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672D7" w:rsidRDefault="005672D7">
      <w:pPr>
        <w:rPr>
          <w:b/>
          <w:sz w:val="36"/>
          <w:szCs w:val="36"/>
        </w:rPr>
      </w:pPr>
    </w:p>
    <w:p w:rsidR="00FA576C" w:rsidRDefault="009F5004">
      <w:proofErr w:type="spellStart"/>
      <w:r>
        <w:rPr>
          <w:b/>
          <w:sz w:val="36"/>
          <w:szCs w:val="36"/>
        </w:rPr>
        <w:t>Volynští</w:t>
      </w:r>
      <w:proofErr w:type="spellEnd"/>
      <w:r>
        <w:rPr>
          <w:b/>
          <w:sz w:val="36"/>
          <w:szCs w:val="36"/>
        </w:rPr>
        <w:t xml:space="preserve"> Čechové a moje babička</w:t>
      </w:r>
    </w:p>
    <w:p w:rsidR="00FA576C" w:rsidRDefault="00FA576C"/>
    <w:p w:rsidR="000C1D9E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ab/>
      </w:r>
      <w:proofErr w:type="spellStart"/>
      <w:r w:rsidRPr="005672D7">
        <w:rPr>
          <w:rFonts w:asciiTheme="minorHAnsi" w:hAnsiTheme="minorHAnsi"/>
        </w:rPr>
        <w:t>Japa</w:t>
      </w:r>
      <w:proofErr w:type="spellEnd"/>
      <w:r w:rsidRPr="005672D7">
        <w:rPr>
          <w:rFonts w:asciiTheme="minorHAnsi" w:hAnsiTheme="minorHAnsi"/>
        </w:rPr>
        <w:t xml:space="preserve"> to te</w:t>
      </w:r>
      <w:r w:rsidR="000C1D9E">
        <w:rPr>
          <w:rFonts w:asciiTheme="minorHAnsi" w:hAnsiTheme="minorHAnsi"/>
        </w:rPr>
        <w:t>n</w:t>
      </w:r>
      <w:r w:rsidRPr="005672D7">
        <w:rPr>
          <w:rFonts w:asciiTheme="minorHAnsi" w:hAnsiTheme="minorHAnsi"/>
        </w:rPr>
        <w:t xml:space="preserve">krát bylo? Pověz mi o cestě českých </w:t>
      </w:r>
      <w:proofErr w:type="spellStart"/>
      <w:r w:rsidRPr="005672D7">
        <w:rPr>
          <w:rFonts w:asciiTheme="minorHAnsi" w:hAnsiTheme="minorHAnsi"/>
        </w:rPr>
        <w:t>Volyňáků</w:t>
      </w:r>
      <w:proofErr w:type="spellEnd"/>
      <w:r w:rsidRPr="005672D7">
        <w:rPr>
          <w:rFonts w:asciiTheme="minorHAnsi" w:hAnsiTheme="minorHAnsi"/>
        </w:rPr>
        <w:t xml:space="preserve"> zpátky. Domů? Do Čech. Těžké, ale i radostné byly chvíle navrátilců do vlasti jejich předků.</w:t>
      </w:r>
    </w:p>
    <w:p w:rsidR="00FA576C" w:rsidRPr="005672D7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>Češi se na Volyni na výzvu cara stěhovali už v roce 1868 hledat kousek h</w:t>
      </w:r>
      <w:r w:rsidR="000C1D9E">
        <w:rPr>
          <w:rFonts w:asciiTheme="minorHAnsi" w:hAnsiTheme="minorHAnsi"/>
        </w:rPr>
        <w:t>líny. Bylo nás tu zkrátka moc. P</w:t>
      </w:r>
      <w:r w:rsidRPr="005672D7">
        <w:rPr>
          <w:rFonts w:asciiTheme="minorHAnsi" w:hAnsiTheme="minorHAnsi"/>
        </w:rPr>
        <w:t>roto bylo nutno osídlit nezabydlené prostory, zúrodňovat lesy, přesunout a obnovit živobytí. Žili</w:t>
      </w:r>
      <w:r w:rsidR="000C1D9E">
        <w:rPr>
          <w:rFonts w:asciiTheme="minorHAnsi" w:hAnsiTheme="minorHAnsi"/>
        </w:rPr>
        <w:t xml:space="preserve"> pak</w:t>
      </w:r>
      <w:r w:rsidRPr="005672D7">
        <w:rPr>
          <w:rFonts w:asciiTheme="minorHAnsi" w:hAnsiTheme="minorHAnsi"/>
        </w:rPr>
        <w:t xml:space="preserve"> na m</w:t>
      </w:r>
      <w:r w:rsidR="000C1D9E">
        <w:rPr>
          <w:rFonts w:asciiTheme="minorHAnsi" w:hAnsiTheme="minorHAnsi"/>
        </w:rPr>
        <w:t>além prostoru s Ukrajinci (70%) a</w:t>
      </w:r>
      <w:r w:rsidRPr="005672D7">
        <w:rPr>
          <w:rFonts w:asciiTheme="minorHAnsi" w:hAnsiTheme="minorHAnsi"/>
        </w:rPr>
        <w:t xml:space="preserve"> P</w:t>
      </w:r>
      <w:r w:rsidR="000C1D9E">
        <w:rPr>
          <w:rFonts w:asciiTheme="minorHAnsi" w:hAnsiTheme="minorHAnsi"/>
        </w:rPr>
        <w:t>oláky (12%). Češi tvořili jen</w:t>
      </w:r>
      <w:r w:rsidRPr="005672D7">
        <w:rPr>
          <w:rFonts w:asciiTheme="minorHAnsi" w:hAnsiTheme="minorHAnsi"/>
        </w:rPr>
        <w:t xml:space="preserve"> dvě procenta z místních, svou rodnou řeč si však po celou dobu žárlivě střežili. Žilo se. Zprvu hůř, pak lépe.</w:t>
      </w:r>
    </w:p>
    <w:p w:rsidR="00FA576C" w:rsidRPr="005672D7" w:rsidRDefault="00FA576C">
      <w:pPr>
        <w:rPr>
          <w:rFonts w:asciiTheme="minorHAnsi" w:hAnsiTheme="minorHAnsi"/>
        </w:rPr>
      </w:pPr>
    </w:p>
    <w:p w:rsidR="003F5868" w:rsidRDefault="009F5004">
      <w:pPr>
        <w:rPr>
          <w:rFonts w:asciiTheme="minorHAnsi" w:hAnsiTheme="minorHAnsi"/>
          <w:color w:val="auto"/>
        </w:rPr>
      </w:pPr>
      <w:r w:rsidRPr="005672D7">
        <w:rPr>
          <w:rFonts w:asciiTheme="minorHAnsi" w:hAnsiTheme="minorHAnsi"/>
        </w:rPr>
        <w:tab/>
        <w:t>Po první světové válce byla státní hranic</w:t>
      </w:r>
      <w:r w:rsidR="000C1D9E">
        <w:rPr>
          <w:rFonts w:asciiTheme="minorHAnsi" w:hAnsiTheme="minorHAnsi"/>
        </w:rPr>
        <w:t>e mezi Polskem a SSSR vedena střed</w:t>
      </w:r>
      <w:r w:rsidRPr="005672D7">
        <w:rPr>
          <w:rFonts w:asciiTheme="minorHAnsi" w:hAnsiTheme="minorHAnsi"/>
        </w:rPr>
        <w:t xml:space="preserve">em Volyňské gubernie </w:t>
      </w:r>
      <w:r w:rsidR="000C1D9E">
        <w:rPr>
          <w:rFonts w:asciiTheme="minorHAnsi" w:hAnsiTheme="minorHAnsi"/>
        </w:rPr>
        <w:t>a rozdělila Volyň na západní p</w:t>
      </w:r>
      <w:r w:rsidRPr="005672D7">
        <w:rPr>
          <w:rFonts w:asciiTheme="minorHAnsi" w:hAnsiTheme="minorHAnsi"/>
        </w:rPr>
        <w:t>olskou část (hl</w:t>
      </w:r>
      <w:r w:rsidR="000C1D9E">
        <w:rPr>
          <w:rFonts w:asciiTheme="minorHAnsi" w:hAnsiTheme="minorHAnsi"/>
        </w:rPr>
        <w:t>avní město Rovno) a východní u</w:t>
      </w:r>
      <w:r w:rsidRPr="005672D7">
        <w:rPr>
          <w:rFonts w:asciiTheme="minorHAnsi" w:hAnsiTheme="minorHAnsi"/>
        </w:rPr>
        <w:t xml:space="preserve">krajinskou část (hlavní město </w:t>
      </w:r>
      <w:proofErr w:type="spellStart"/>
      <w:r w:rsidRPr="005672D7">
        <w:rPr>
          <w:rFonts w:asciiTheme="minorHAnsi" w:hAnsiTheme="minorHAnsi"/>
        </w:rPr>
        <w:t>Žitomir</w:t>
      </w:r>
      <w:proofErr w:type="spellEnd"/>
      <w:r w:rsidRPr="005672D7">
        <w:rPr>
          <w:rFonts w:asciiTheme="minorHAnsi" w:hAnsiTheme="minorHAnsi"/>
        </w:rPr>
        <w:t>). Babička žila v zá</w:t>
      </w:r>
      <w:r w:rsidR="000C1D9E">
        <w:rPr>
          <w:rFonts w:asciiTheme="minorHAnsi" w:hAnsiTheme="minorHAnsi"/>
        </w:rPr>
        <w:t>padní části. Proto absolvovala p</w:t>
      </w:r>
      <w:r w:rsidRPr="005672D7">
        <w:rPr>
          <w:rFonts w:asciiTheme="minorHAnsi" w:hAnsiTheme="minorHAnsi"/>
        </w:rPr>
        <w:t xml:space="preserve">olskou </w:t>
      </w:r>
      <w:r w:rsidRPr="005672D7">
        <w:rPr>
          <w:rFonts w:asciiTheme="minorHAnsi" w:hAnsiTheme="minorHAnsi"/>
          <w:color w:val="auto"/>
        </w:rPr>
        <w:t xml:space="preserve">základní školu. V roce 1939 se hranice mezi Polskem a SSSR posunula a celá bývalá Volyňská gubernie byla součástí SSSR. Od července 1941 do března 1944 byla okupována Německem. </w:t>
      </w:r>
      <w:proofErr w:type="spellStart"/>
      <w:r w:rsidRPr="005672D7">
        <w:rPr>
          <w:rFonts w:asciiTheme="minorHAnsi" w:hAnsiTheme="minorHAnsi"/>
          <w:color w:val="auto"/>
        </w:rPr>
        <w:t>Volyňáci</w:t>
      </w:r>
      <w:proofErr w:type="spellEnd"/>
      <w:r w:rsidRPr="005672D7">
        <w:rPr>
          <w:rFonts w:asciiTheme="minorHAnsi" w:hAnsiTheme="minorHAnsi"/>
          <w:color w:val="auto"/>
        </w:rPr>
        <w:t xml:space="preserve"> si </w:t>
      </w:r>
      <w:r w:rsidR="000F6119">
        <w:rPr>
          <w:rFonts w:asciiTheme="minorHAnsi" w:hAnsiTheme="minorHAnsi"/>
          <w:color w:val="auto"/>
        </w:rPr>
        <w:t>s</w:t>
      </w:r>
      <w:r w:rsidR="00965A9D">
        <w:rPr>
          <w:rFonts w:asciiTheme="minorHAnsi" w:hAnsiTheme="minorHAnsi"/>
          <w:color w:val="auto"/>
        </w:rPr>
        <w:t>tejně</w:t>
      </w:r>
      <w:r w:rsidR="00057701">
        <w:rPr>
          <w:rFonts w:asciiTheme="minorHAnsi" w:hAnsiTheme="minorHAnsi"/>
          <w:color w:val="auto"/>
        </w:rPr>
        <w:t>,</w:t>
      </w:r>
      <w:r w:rsidR="00965A9D">
        <w:rPr>
          <w:rFonts w:asciiTheme="minorHAnsi" w:hAnsiTheme="minorHAnsi"/>
          <w:color w:val="auto"/>
        </w:rPr>
        <w:t xml:space="preserve"> </w:t>
      </w:r>
    </w:p>
    <w:p w:rsidR="00AD19CF" w:rsidRPr="003F5868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  <w:color w:val="auto"/>
        </w:rPr>
        <w:t xml:space="preserve">jako </w:t>
      </w:r>
      <w:r w:rsidR="000F6119">
        <w:rPr>
          <w:rFonts w:asciiTheme="minorHAnsi" w:hAnsiTheme="minorHAnsi"/>
          <w:color w:val="auto"/>
        </w:rPr>
        <w:t xml:space="preserve">lidé </w:t>
      </w:r>
      <w:r w:rsidRPr="005672D7">
        <w:rPr>
          <w:rFonts w:asciiTheme="minorHAnsi" w:hAnsiTheme="minorHAnsi"/>
          <w:color w:val="auto"/>
        </w:rPr>
        <w:t>u</w:t>
      </w:r>
      <w:r w:rsidR="00F526FF">
        <w:rPr>
          <w:rFonts w:asciiTheme="minorHAnsi" w:hAnsiTheme="minorHAnsi"/>
          <w:color w:val="auto"/>
        </w:rPr>
        <w:t xml:space="preserve"> nás</w:t>
      </w:r>
      <w:r w:rsidR="00057701">
        <w:rPr>
          <w:rFonts w:asciiTheme="minorHAnsi" w:hAnsiTheme="minorHAnsi"/>
          <w:color w:val="auto"/>
        </w:rPr>
        <w:t>,</w:t>
      </w:r>
      <w:r w:rsidR="00F526FF">
        <w:rPr>
          <w:rFonts w:asciiTheme="minorHAnsi" w:hAnsiTheme="minorHAnsi"/>
          <w:color w:val="auto"/>
        </w:rPr>
        <w:t xml:space="preserve"> zažili fašistickou okupaci, o</w:t>
      </w:r>
      <w:r w:rsidRPr="005672D7">
        <w:rPr>
          <w:rFonts w:asciiTheme="minorHAnsi" w:hAnsiTheme="minorHAnsi"/>
          <w:color w:val="auto"/>
        </w:rPr>
        <w:t xml:space="preserve">bzvlášť </w:t>
      </w:r>
      <w:r w:rsidR="00F526FF">
        <w:rPr>
          <w:rFonts w:asciiTheme="minorHAnsi" w:hAnsiTheme="minorHAnsi"/>
          <w:color w:val="auto"/>
        </w:rPr>
        <w:t>v mučednických obcích</w:t>
      </w:r>
      <w:r w:rsidRPr="005672D7">
        <w:rPr>
          <w:rFonts w:asciiTheme="minorHAnsi" w:hAnsiTheme="minorHAnsi"/>
          <w:color w:val="auto"/>
        </w:rPr>
        <w:t xml:space="preserve"> Michna </w:t>
      </w:r>
      <w:proofErr w:type="spellStart"/>
      <w:r w:rsidRPr="005672D7">
        <w:rPr>
          <w:rFonts w:asciiTheme="minorHAnsi" w:hAnsiTheme="minorHAnsi"/>
          <w:color w:val="auto"/>
        </w:rPr>
        <w:t>Sergejevka</w:t>
      </w:r>
      <w:proofErr w:type="spellEnd"/>
      <w:r w:rsidRPr="005672D7">
        <w:rPr>
          <w:rFonts w:asciiTheme="minorHAnsi" w:hAnsiTheme="minorHAnsi"/>
          <w:color w:val="auto"/>
        </w:rPr>
        <w:t xml:space="preserve"> a Český Malín (</w:t>
      </w:r>
      <w:r w:rsidR="003F5868">
        <w:rPr>
          <w:rFonts w:asciiTheme="minorHAnsi" w:hAnsiTheme="minorHAnsi"/>
          <w:color w:val="auto"/>
        </w:rPr>
        <w:t>„</w:t>
      </w:r>
      <w:r w:rsidRPr="005672D7">
        <w:rPr>
          <w:rFonts w:asciiTheme="minorHAnsi" w:hAnsiTheme="minorHAnsi"/>
          <w:color w:val="auto"/>
        </w:rPr>
        <w:t>Lidice Čechů na Volyni</w:t>
      </w:r>
      <w:r w:rsidR="003F5868">
        <w:rPr>
          <w:rFonts w:asciiTheme="minorHAnsi" w:hAnsiTheme="minorHAnsi"/>
          <w:color w:val="auto"/>
        </w:rPr>
        <w:t>“</w:t>
      </w:r>
      <w:r w:rsidRPr="005672D7">
        <w:rPr>
          <w:rFonts w:asciiTheme="minorHAnsi" w:hAnsiTheme="minorHAnsi"/>
          <w:color w:val="auto"/>
        </w:rPr>
        <w:t xml:space="preserve">). </w:t>
      </w:r>
      <w:r w:rsidR="00F526FF">
        <w:rPr>
          <w:rFonts w:asciiTheme="minorHAnsi" w:hAnsiTheme="minorHAnsi"/>
          <w:color w:val="auto"/>
        </w:rPr>
        <w:t>Příběh Českého Malína</w:t>
      </w:r>
      <w:r w:rsidRPr="005672D7">
        <w:rPr>
          <w:rFonts w:asciiTheme="minorHAnsi" w:hAnsiTheme="minorHAnsi"/>
          <w:color w:val="auto"/>
        </w:rPr>
        <w:t xml:space="preserve"> je popsán v knize </w:t>
      </w:r>
      <w:r w:rsidRPr="00057701">
        <w:rPr>
          <w:rFonts w:asciiTheme="minorHAnsi" w:hAnsiTheme="minorHAnsi"/>
          <w:i/>
          <w:color w:val="auto"/>
        </w:rPr>
        <w:t>Hlasy z hořících domů: Lidice, Ležáky, Český Malín, Ploština, P</w:t>
      </w:r>
      <w:r w:rsidR="00F526FF" w:rsidRPr="00057701">
        <w:rPr>
          <w:rFonts w:asciiTheme="minorHAnsi" w:hAnsiTheme="minorHAnsi"/>
          <w:i/>
          <w:color w:val="auto"/>
        </w:rPr>
        <w:t xml:space="preserve">rlov, </w:t>
      </w:r>
      <w:proofErr w:type="spellStart"/>
      <w:r w:rsidR="00F526FF" w:rsidRPr="00057701">
        <w:rPr>
          <w:rFonts w:asciiTheme="minorHAnsi" w:hAnsiTheme="minorHAnsi"/>
          <w:i/>
          <w:color w:val="auto"/>
        </w:rPr>
        <w:t>Zákřov</w:t>
      </w:r>
      <w:proofErr w:type="spellEnd"/>
      <w:r w:rsidR="00F526FF" w:rsidRPr="00057701">
        <w:rPr>
          <w:rFonts w:asciiTheme="minorHAnsi" w:hAnsiTheme="minorHAnsi"/>
          <w:i/>
          <w:color w:val="auto"/>
        </w:rPr>
        <w:t xml:space="preserve">, </w:t>
      </w:r>
      <w:proofErr w:type="spellStart"/>
      <w:r w:rsidR="00F526FF" w:rsidRPr="00057701">
        <w:rPr>
          <w:rFonts w:asciiTheme="minorHAnsi" w:hAnsiTheme="minorHAnsi"/>
          <w:i/>
          <w:color w:val="auto"/>
        </w:rPr>
        <w:t>Javoříčko</w:t>
      </w:r>
      <w:proofErr w:type="spellEnd"/>
      <w:r w:rsidR="00F526FF">
        <w:rPr>
          <w:rFonts w:asciiTheme="minorHAnsi" w:hAnsiTheme="minorHAnsi"/>
          <w:color w:val="auto"/>
        </w:rPr>
        <w:t>. Lidice tedy nebyly jedinou trpící ob</w:t>
      </w:r>
      <w:r w:rsidRPr="005672D7">
        <w:rPr>
          <w:rFonts w:asciiTheme="minorHAnsi" w:hAnsiTheme="minorHAnsi"/>
          <w:color w:val="auto"/>
        </w:rPr>
        <w:t>c</w:t>
      </w:r>
      <w:r w:rsidR="00F526FF">
        <w:rPr>
          <w:rFonts w:asciiTheme="minorHAnsi" w:hAnsiTheme="minorHAnsi"/>
          <w:color w:val="auto"/>
        </w:rPr>
        <w:t>í odsouzenou</w:t>
      </w:r>
      <w:r w:rsidRPr="005672D7">
        <w:rPr>
          <w:rFonts w:asciiTheme="minorHAnsi" w:hAnsiTheme="minorHAnsi"/>
          <w:color w:val="auto"/>
        </w:rPr>
        <w:t xml:space="preserve"> k zániku </w:t>
      </w:r>
      <w:r w:rsidR="00F526FF">
        <w:rPr>
          <w:rFonts w:asciiTheme="minorHAnsi" w:hAnsiTheme="minorHAnsi"/>
          <w:color w:val="auto"/>
        </w:rPr>
        <w:t>řáděním posedlých</w:t>
      </w:r>
      <w:r w:rsidRPr="005672D7">
        <w:rPr>
          <w:rFonts w:asciiTheme="minorHAnsi" w:hAnsiTheme="minorHAnsi"/>
          <w:color w:val="auto"/>
        </w:rPr>
        <w:t xml:space="preserve"> nacist</w:t>
      </w:r>
      <w:r w:rsidR="00F526FF">
        <w:rPr>
          <w:rFonts w:asciiTheme="minorHAnsi" w:hAnsiTheme="minorHAnsi"/>
          <w:color w:val="auto"/>
        </w:rPr>
        <w:t>ů</w:t>
      </w:r>
      <w:r w:rsidRPr="005672D7">
        <w:rPr>
          <w:rFonts w:asciiTheme="minorHAnsi" w:hAnsiTheme="minorHAnsi"/>
          <w:color w:val="auto"/>
        </w:rPr>
        <w:t>. Už před fašistickou okupací byla vesnice</w:t>
      </w:r>
      <w:r w:rsidR="00AD19CF">
        <w:rPr>
          <w:rFonts w:asciiTheme="minorHAnsi" w:hAnsiTheme="minorHAnsi"/>
          <w:color w:val="auto"/>
        </w:rPr>
        <w:t xml:space="preserve"> Malín</w:t>
      </w:r>
      <w:r w:rsidRPr="005672D7">
        <w:rPr>
          <w:rFonts w:asciiTheme="minorHAnsi" w:hAnsiTheme="minorHAnsi"/>
          <w:color w:val="auto"/>
        </w:rPr>
        <w:t xml:space="preserve"> utlačována</w:t>
      </w:r>
      <w:r w:rsidR="00AD19CF">
        <w:rPr>
          <w:rFonts w:asciiTheme="minorHAnsi" w:hAnsiTheme="minorHAnsi"/>
          <w:color w:val="auto"/>
        </w:rPr>
        <w:t xml:space="preserve"> válečnými útrapami. </w:t>
      </w:r>
    </w:p>
    <w:p w:rsidR="00FA576C" w:rsidRPr="005672D7" w:rsidRDefault="00965A9D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(Polsko – sovětská válka: Po </w:t>
      </w:r>
      <w:r w:rsidR="003F5868">
        <w:rPr>
          <w:rFonts w:asciiTheme="minorHAnsi" w:hAnsiTheme="minorHAnsi"/>
          <w:color w:val="auto"/>
        </w:rPr>
        <w:t xml:space="preserve">1. </w:t>
      </w:r>
      <w:r>
        <w:rPr>
          <w:rFonts w:asciiTheme="minorHAnsi" w:hAnsiTheme="minorHAnsi"/>
          <w:color w:val="auto"/>
        </w:rPr>
        <w:t>světové válce vzniklá hranice nevyhovovala nově vzniklému Polsku, ani Rusku. Sovětské Rusko se snažilo</w:t>
      </w:r>
      <w:r w:rsidRPr="005672D7">
        <w:rPr>
          <w:rFonts w:asciiTheme="minorHAnsi" w:hAnsiTheme="minorHAnsi"/>
          <w:color w:val="auto"/>
        </w:rPr>
        <w:t xml:space="preserve"> ovládnout bývalé součásti</w:t>
      </w:r>
      <w:hyperlink r:id="rId4">
        <w:r w:rsidRPr="005672D7">
          <w:rPr>
            <w:rFonts w:asciiTheme="minorHAnsi" w:hAnsiTheme="minorHAnsi"/>
            <w:color w:val="auto"/>
          </w:rPr>
          <w:t xml:space="preserve"> </w:t>
        </w:r>
      </w:hyperlink>
      <w:hyperlink r:id="rId5">
        <w:r w:rsidRPr="005672D7">
          <w:rPr>
            <w:rFonts w:asciiTheme="minorHAnsi" w:hAnsiTheme="minorHAnsi"/>
            <w:color w:val="auto"/>
          </w:rPr>
          <w:t>carského impéria</w:t>
        </w:r>
      </w:hyperlink>
      <w:r>
        <w:rPr>
          <w:rFonts w:asciiTheme="minorHAnsi" w:hAnsiTheme="minorHAnsi"/>
          <w:color w:val="auto"/>
        </w:rPr>
        <w:t xml:space="preserve">. Polsko chtělo získat </w:t>
      </w:r>
      <w:r w:rsidRPr="005672D7">
        <w:rPr>
          <w:rFonts w:asciiTheme="minorHAnsi" w:hAnsiTheme="minorHAnsi"/>
          <w:color w:val="auto"/>
        </w:rPr>
        <w:t>veliké části</w:t>
      </w:r>
      <w:hyperlink r:id="rId6">
        <w:r w:rsidRPr="005672D7">
          <w:rPr>
            <w:rFonts w:asciiTheme="minorHAnsi" w:hAnsiTheme="minorHAnsi"/>
            <w:color w:val="auto"/>
          </w:rPr>
          <w:t xml:space="preserve"> </w:t>
        </w:r>
      </w:hyperlink>
      <w:hyperlink r:id="rId7">
        <w:r w:rsidRPr="005672D7">
          <w:rPr>
            <w:rFonts w:asciiTheme="minorHAnsi" w:hAnsiTheme="minorHAnsi"/>
            <w:color w:val="auto"/>
          </w:rPr>
          <w:t>Ukrajiny</w:t>
        </w:r>
      </w:hyperlink>
      <w:r w:rsidRPr="005672D7">
        <w:rPr>
          <w:rFonts w:asciiTheme="minorHAnsi" w:hAnsiTheme="minorHAnsi"/>
          <w:color w:val="auto"/>
        </w:rPr>
        <w:t xml:space="preserve"> a</w:t>
      </w:r>
      <w:hyperlink r:id="rId8">
        <w:r w:rsidRPr="005672D7">
          <w:rPr>
            <w:rFonts w:asciiTheme="minorHAnsi" w:hAnsiTheme="minorHAnsi"/>
            <w:color w:val="auto"/>
          </w:rPr>
          <w:t xml:space="preserve"> </w:t>
        </w:r>
      </w:hyperlink>
      <w:hyperlink r:id="rId9">
        <w:r w:rsidRPr="005672D7">
          <w:rPr>
            <w:rFonts w:asciiTheme="minorHAnsi" w:hAnsiTheme="minorHAnsi"/>
            <w:color w:val="auto"/>
          </w:rPr>
          <w:t>Běloruska</w:t>
        </w:r>
      </w:hyperlink>
      <w:r>
        <w:rPr>
          <w:rFonts w:asciiTheme="minorHAnsi" w:hAnsiTheme="minorHAnsi"/>
          <w:color w:val="auto"/>
        </w:rPr>
        <w:t>, které</w:t>
      </w:r>
      <w:r w:rsidRPr="005672D7">
        <w:rPr>
          <w:rFonts w:asciiTheme="minorHAnsi" w:hAnsiTheme="minorHAnsi"/>
          <w:color w:val="auto"/>
        </w:rPr>
        <w:t xml:space="preserve"> </w:t>
      </w:r>
      <w:r w:rsidRPr="00041BF5">
        <w:rPr>
          <w:rFonts w:asciiTheme="minorHAnsi" w:hAnsiTheme="minorHAnsi"/>
          <w:color w:val="auto"/>
        </w:rPr>
        <w:t>byly jeho součástí do počátku</w:t>
      </w:r>
      <w:hyperlink r:id="rId10">
        <w:r w:rsidRPr="00041BF5">
          <w:rPr>
            <w:rFonts w:asciiTheme="minorHAnsi" w:hAnsiTheme="minorHAnsi"/>
            <w:color w:val="auto"/>
          </w:rPr>
          <w:t xml:space="preserve"> </w:t>
        </w:r>
      </w:hyperlink>
      <w:hyperlink r:id="rId11">
        <w:r w:rsidRPr="00041BF5">
          <w:rPr>
            <w:rFonts w:asciiTheme="minorHAnsi" w:hAnsiTheme="minorHAnsi"/>
            <w:color w:val="auto"/>
          </w:rPr>
          <w:t>18. století</w:t>
        </w:r>
      </w:hyperlink>
      <w:r w:rsidRPr="00041BF5">
        <w:rPr>
          <w:rFonts w:asciiTheme="minorHAnsi" w:hAnsiTheme="minorHAnsi"/>
          <w:color w:val="auto"/>
        </w:rPr>
        <w:t xml:space="preserve">. To vedlo k válečnému konfliktu v letech 1918-1920.) </w:t>
      </w:r>
      <w:r w:rsidR="00AD19CF" w:rsidRPr="00041BF5">
        <w:rPr>
          <w:rFonts w:asciiTheme="minorHAnsi" w:hAnsiTheme="minorHAnsi"/>
          <w:color w:val="auto"/>
        </w:rPr>
        <w:t xml:space="preserve">Po Polsko - </w:t>
      </w:r>
      <w:r w:rsidRPr="00041BF5">
        <w:rPr>
          <w:rFonts w:asciiTheme="minorHAnsi" w:hAnsiTheme="minorHAnsi"/>
          <w:color w:val="auto"/>
        </w:rPr>
        <w:t xml:space="preserve">sovětské válce </w:t>
      </w:r>
      <w:r w:rsidR="009F5004" w:rsidRPr="00041BF5">
        <w:rPr>
          <w:rFonts w:asciiTheme="minorHAnsi" w:hAnsiTheme="minorHAnsi"/>
          <w:color w:val="auto"/>
        </w:rPr>
        <w:t xml:space="preserve">v roce </w:t>
      </w:r>
      <w:r w:rsidR="00EE559B" w:rsidRPr="00041BF5">
        <w:rPr>
          <w:rFonts w:asciiTheme="minorHAnsi" w:hAnsiTheme="minorHAnsi"/>
          <w:color w:val="auto"/>
        </w:rPr>
        <w:t>1921</w:t>
      </w:r>
      <w:r w:rsidR="009F5004" w:rsidRPr="00041BF5">
        <w:rPr>
          <w:rFonts w:asciiTheme="minorHAnsi" w:hAnsiTheme="minorHAnsi"/>
          <w:color w:val="auto"/>
        </w:rPr>
        <w:t xml:space="preserve"> připadl Malín Polsku. Obec byla obnovována, postavila se česká škola, mlékárna, do Malína byl zaveden proud a</w:t>
      </w:r>
      <w:r w:rsidR="003F5868" w:rsidRPr="00041BF5">
        <w:rPr>
          <w:rFonts w:asciiTheme="minorHAnsi" w:hAnsiTheme="minorHAnsi"/>
          <w:color w:val="auto"/>
        </w:rPr>
        <w:t xml:space="preserve"> telefon. Až moc volnosti, řekli si</w:t>
      </w:r>
      <w:r w:rsidR="009F5004" w:rsidRPr="00041BF5">
        <w:rPr>
          <w:rFonts w:asciiTheme="minorHAnsi" w:hAnsiTheme="minorHAnsi"/>
          <w:color w:val="auto"/>
        </w:rPr>
        <w:t xml:space="preserve"> v druhé polovině 30. let </w:t>
      </w:r>
      <w:r w:rsidR="003F5868" w:rsidRPr="00041BF5">
        <w:rPr>
          <w:rFonts w:asciiTheme="minorHAnsi" w:hAnsiTheme="minorHAnsi"/>
          <w:color w:val="auto"/>
        </w:rPr>
        <w:t xml:space="preserve">v </w:t>
      </w:r>
      <w:r w:rsidR="009F5004" w:rsidRPr="00041BF5">
        <w:rPr>
          <w:rFonts w:asciiTheme="minorHAnsi" w:hAnsiTheme="minorHAnsi"/>
          <w:color w:val="auto"/>
        </w:rPr>
        <w:t xml:space="preserve">polské vládě. Podnikli patřičná opatření - likvidaci českého školství </w:t>
      </w:r>
      <w:r w:rsidR="00041BF5" w:rsidRPr="00041BF5">
        <w:rPr>
          <w:rFonts w:asciiTheme="minorHAnsi" w:hAnsiTheme="minorHAnsi"/>
          <w:color w:val="auto"/>
        </w:rPr>
        <w:t xml:space="preserve">- </w:t>
      </w:r>
      <w:r w:rsidR="009F5004" w:rsidRPr="00041BF5">
        <w:rPr>
          <w:rFonts w:asciiTheme="minorHAnsi" w:hAnsiTheme="minorHAnsi"/>
          <w:color w:val="auto"/>
        </w:rPr>
        <w:t>a vydali požadavky na zabrání půdy českým rolníkům. Po</w:t>
      </w:r>
      <w:r w:rsidR="00041BF5" w:rsidRPr="00041BF5">
        <w:rPr>
          <w:rFonts w:asciiTheme="minorHAnsi" w:hAnsiTheme="minorHAnsi"/>
          <w:color w:val="auto"/>
        </w:rPr>
        <w:t xml:space="preserve"> tom, co byl Český Malín přepaden Sovětským svazem, začal </w:t>
      </w:r>
      <w:r w:rsidR="00122043" w:rsidRPr="00041BF5">
        <w:rPr>
          <w:rFonts w:asciiTheme="minorHAnsi" w:hAnsiTheme="minorHAnsi"/>
          <w:color w:val="auto"/>
        </w:rPr>
        <w:t>náležet svazu. To všechno by</w:t>
      </w:r>
      <w:r w:rsidR="009F5004" w:rsidRPr="00041BF5">
        <w:rPr>
          <w:rFonts w:asciiTheme="minorHAnsi" w:hAnsiTheme="minorHAnsi"/>
          <w:color w:val="auto"/>
        </w:rPr>
        <w:t xml:space="preserve"> se dalo snést </w:t>
      </w:r>
      <w:r w:rsidR="003F5868" w:rsidRPr="00041BF5">
        <w:rPr>
          <w:rFonts w:asciiTheme="minorHAnsi" w:hAnsiTheme="minorHAnsi"/>
          <w:color w:val="auto"/>
        </w:rPr>
        <w:t>ve srovnání s tím, co je čekalo.</w:t>
      </w:r>
      <w:r w:rsidR="009F5004" w:rsidRPr="00041BF5">
        <w:rPr>
          <w:rFonts w:asciiTheme="minorHAnsi" w:hAnsiTheme="minorHAnsi"/>
          <w:color w:val="auto"/>
        </w:rPr>
        <w:t xml:space="preserve"> 13. července 1943 v ranních hodinách obsadily ves Český Malín a sousední</w:t>
      </w:r>
      <w:hyperlink r:id="rId12">
        <w:r w:rsidR="009F5004" w:rsidRPr="00041BF5">
          <w:rPr>
            <w:rFonts w:asciiTheme="minorHAnsi" w:hAnsiTheme="minorHAnsi"/>
            <w:color w:val="auto"/>
          </w:rPr>
          <w:t xml:space="preserve"> </w:t>
        </w:r>
      </w:hyperlink>
      <w:hyperlink r:id="rId13">
        <w:r w:rsidR="009F5004" w:rsidRPr="00041BF5">
          <w:rPr>
            <w:rFonts w:asciiTheme="minorHAnsi" w:hAnsiTheme="minorHAnsi"/>
            <w:color w:val="auto"/>
          </w:rPr>
          <w:t>Ukrajinský Malín</w:t>
        </w:r>
      </w:hyperlink>
      <w:r w:rsidR="009F5004" w:rsidRPr="00041BF5">
        <w:rPr>
          <w:rFonts w:asciiTheme="minorHAnsi" w:hAnsiTheme="minorHAnsi"/>
          <w:color w:val="auto"/>
        </w:rPr>
        <w:t xml:space="preserve"> německé</w:t>
      </w:r>
      <w:r w:rsidR="003F5868" w:rsidRPr="00041BF5">
        <w:rPr>
          <w:rFonts w:asciiTheme="minorHAnsi" w:hAnsiTheme="minorHAnsi"/>
          <w:color w:val="auto"/>
        </w:rPr>
        <w:t xml:space="preserve"> oddíly. Záminkou vpád</w:t>
      </w:r>
      <w:r w:rsidR="009F5004" w:rsidRPr="00041BF5">
        <w:rPr>
          <w:rFonts w:asciiTheme="minorHAnsi" w:hAnsiTheme="minorHAnsi"/>
          <w:color w:val="auto"/>
        </w:rPr>
        <w:t>u bylo údajné napadení</w:t>
      </w:r>
      <w:r w:rsidR="009F5004" w:rsidRPr="005672D7">
        <w:rPr>
          <w:rFonts w:asciiTheme="minorHAnsi" w:hAnsiTheme="minorHAnsi"/>
          <w:color w:val="auto"/>
        </w:rPr>
        <w:t xml:space="preserve"> banderovci (organizace ukrajinských nacionalistů). </w:t>
      </w:r>
    </w:p>
    <w:p w:rsidR="00FA576C" w:rsidRPr="005672D7" w:rsidRDefault="00075B37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Všechny obyvatele vyhnali do ulic a po skupinách je odváděl</w:t>
      </w:r>
      <w:r w:rsidR="009F5004" w:rsidRPr="005672D7">
        <w:rPr>
          <w:rFonts w:asciiTheme="minorHAnsi" w:hAnsiTheme="minorHAnsi"/>
          <w:color w:val="auto"/>
        </w:rPr>
        <w:t>i do Ukrajinského Malína, odkud se již ozývala střelba. Němci zahnali muže a ženy do k</w:t>
      </w:r>
      <w:r>
        <w:rPr>
          <w:rFonts w:asciiTheme="minorHAnsi" w:hAnsiTheme="minorHAnsi"/>
          <w:color w:val="auto"/>
        </w:rPr>
        <w:t>ostela, prostor zalili benzínem a</w:t>
      </w:r>
      <w:r w:rsidR="009F5004" w:rsidRPr="005672D7">
        <w:rPr>
          <w:rFonts w:asciiTheme="minorHAnsi" w:hAnsiTheme="minorHAnsi"/>
          <w:color w:val="auto"/>
        </w:rPr>
        <w:t xml:space="preserve"> zapálili</w:t>
      </w:r>
      <w:r>
        <w:rPr>
          <w:rFonts w:asciiTheme="minorHAnsi" w:hAnsiTheme="minorHAnsi"/>
          <w:color w:val="auto"/>
        </w:rPr>
        <w:t>. Děti a starce odvlekli nazpět</w:t>
      </w:r>
      <w:r w:rsidR="009F5004" w:rsidRPr="005672D7">
        <w:rPr>
          <w:rFonts w:asciiTheme="minorHAnsi" w:hAnsiTheme="minorHAnsi"/>
          <w:color w:val="auto"/>
        </w:rPr>
        <w:t xml:space="preserve"> do Českého Malína, prý je pustí. Zoufalé očekávání svobody bylo marné. Byli nahnáni do stodol a upáleni, jako jejich drazí, jen o pár ki</w:t>
      </w:r>
      <w:r>
        <w:rPr>
          <w:rFonts w:asciiTheme="minorHAnsi" w:hAnsiTheme="minorHAnsi"/>
          <w:color w:val="auto"/>
        </w:rPr>
        <w:t>lometrů vedle.</w:t>
      </w:r>
      <w:r w:rsidR="009F5004" w:rsidRPr="005672D7">
        <w:rPr>
          <w:rFonts w:asciiTheme="minorHAnsi" w:hAnsiTheme="minorHAnsi"/>
          <w:color w:val="auto"/>
        </w:rPr>
        <w:t xml:space="preserve"> Vesnice hořela celý týden. Přežilo jen pár “šťastlivců”, kteří museli převážet Němcům nakradený majetek. Čech, Polák, Ukrajinec, hlavně, že bylo méně té chybné rasy</w:t>
      </w:r>
      <w:r w:rsidR="00965A9D">
        <w:rPr>
          <w:rFonts w:asciiTheme="minorHAnsi" w:hAnsiTheme="minorHAnsi"/>
          <w:color w:val="auto"/>
        </w:rPr>
        <w:t>…</w:t>
      </w:r>
    </w:p>
    <w:p w:rsidR="00FA576C" w:rsidRPr="005672D7" w:rsidRDefault="00FA576C">
      <w:pPr>
        <w:rPr>
          <w:rFonts w:asciiTheme="minorHAnsi" w:hAnsiTheme="minorHAnsi"/>
          <w:color w:val="auto"/>
        </w:rPr>
      </w:pPr>
    </w:p>
    <w:p w:rsidR="00FA576C" w:rsidRPr="005672D7" w:rsidRDefault="009F5004" w:rsidP="00075B37">
      <w:pPr>
        <w:ind w:firstLine="720"/>
        <w:rPr>
          <w:rFonts w:asciiTheme="minorHAnsi" w:hAnsiTheme="minorHAnsi"/>
        </w:rPr>
      </w:pPr>
      <w:r w:rsidRPr="005672D7">
        <w:rPr>
          <w:rFonts w:asciiTheme="minorHAnsi" w:hAnsiTheme="minorHAnsi"/>
          <w:color w:val="auto"/>
        </w:rPr>
        <w:t>Když volyňské Čechy neohr</w:t>
      </w:r>
      <w:r w:rsidR="00075B37">
        <w:rPr>
          <w:rFonts w:asciiTheme="minorHAnsi" w:hAnsiTheme="minorHAnsi"/>
          <w:color w:val="auto"/>
        </w:rPr>
        <w:t>ožovali Němci, strašili se malínšt</w:t>
      </w:r>
      <w:r w:rsidRPr="005672D7">
        <w:rPr>
          <w:rFonts w:asciiTheme="minorHAnsi" w:hAnsiTheme="minorHAnsi"/>
          <w:color w:val="auto"/>
        </w:rPr>
        <w:t>í navzájem. Bojovní Ukrajinci byli v převaze. Posmívali se Čechům za jejich jazyk, kritizova</w:t>
      </w:r>
      <w:r w:rsidR="00075B37">
        <w:rPr>
          <w:rFonts w:asciiTheme="minorHAnsi" w:hAnsiTheme="minorHAnsi"/>
          <w:color w:val="auto"/>
        </w:rPr>
        <w:t>li kde</w:t>
      </w:r>
      <w:r w:rsidR="00122043">
        <w:rPr>
          <w:rFonts w:asciiTheme="minorHAnsi" w:hAnsiTheme="minorHAnsi"/>
          <w:color w:val="auto"/>
        </w:rPr>
        <w:t>co. Dokonce se navzájem vraždi</w:t>
      </w:r>
      <w:r w:rsidRPr="005672D7">
        <w:rPr>
          <w:rFonts w:asciiTheme="minorHAnsi" w:hAnsiTheme="minorHAnsi"/>
          <w:color w:val="auto"/>
        </w:rPr>
        <w:t>li, i celé vesnice! Babička měla otčíma Ukrajince, a tak byla její rodina víc v</w:t>
      </w:r>
      <w:r w:rsidR="00075B37">
        <w:rPr>
          <w:rFonts w:asciiTheme="minorHAnsi" w:hAnsiTheme="minorHAnsi"/>
          <w:color w:val="auto"/>
        </w:rPr>
        <w:t> </w:t>
      </w:r>
      <w:r w:rsidRPr="005672D7">
        <w:rPr>
          <w:rFonts w:asciiTheme="minorHAnsi" w:hAnsiTheme="minorHAnsi"/>
          <w:color w:val="auto"/>
        </w:rPr>
        <w:t>bezpečí</w:t>
      </w:r>
      <w:r w:rsidR="00075B37">
        <w:rPr>
          <w:rFonts w:asciiTheme="minorHAnsi" w:hAnsiTheme="minorHAnsi"/>
          <w:color w:val="auto"/>
        </w:rPr>
        <w:t>,</w:t>
      </w:r>
      <w:r w:rsidRPr="005672D7">
        <w:rPr>
          <w:rFonts w:asciiTheme="minorHAnsi" w:hAnsiTheme="minorHAnsi"/>
          <w:color w:val="auto"/>
        </w:rPr>
        <w:t xml:space="preserve"> než druhé. Když babičce bylo asi 8 let</w:t>
      </w:r>
      <w:r w:rsidR="00075B37">
        <w:rPr>
          <w:rFonts w:asciiTheme="minorHAnsi" w:hAnsiTheme="minorHAnsi"/>
          <w:color w:val="auto"/>
        </w:rPr>
        <w:t>, vnikli do stavení</w:t>
      </w:r>
      <w:r w:rsidRPr="005672D7">
        <w:rPr>
          <w:rFonts w:asciiTheme="minorHAnsi" w:hAnsiTheme="minorHAnsi"/>
          <w:color w:val="auto"/>
        </w:rPr>
        <w:t xml:space="preserve"> </w:t>
      </w:r>
      <w:r w:rsidR="00075B37">
        <w:rPr>
          <w:rFonts w:asciiTheme="minorHAnsi" w:hAnsiTheme="minorHAnsi"/>
        </w:rPr>
        <w:t>Ukrajinci s pistolemi. Rodina</w:t>
      </w:r>
      <w:r w:rsidRPr="005672D7">
        <w:rPr>
          <w:rFonts w:asciiTheme="minorHAnsi" w:hAnsiTheme="minorHAnsi"/>
        </w:rPr>
        <w:t xml:space="preserve"> utíka</w:t>
      </w:r>
      <w:r w:rsidR="00075B37">
        <w:rPr>
          <w:rFonts w:asciiTheme="minorHAnsi" w:hAnsiTheme="minorHAnsi"/>
        </w:rPr>
        <w:t>la</w:t>
      </w:r>
      <w:r w:rsidRPr="005672D7">
        <w:rPr>
          <w:rFonts w:asciiTheme="minorHAnsi" w:hAnsiTheme="minorHAnsi"/>
        </w:rPr>
        <w:t xml:space="preserve"> na půdu, aby se schovali, </w:t>
      </w:r>
      <w:r w:rsidR="00075B37">
        <w:rPr>
          <w:rFonts w:asciiTheme="minorHAnsi" w:hAnsiTheme="minorHAnsi"/>
        </w:rPr>
        <w:t xml:space="preserve">jen </w:t>
      </w:r>
      <w:r w:rsidRPr="005672D7">
        <w:rPr>
          <w:rFonts w:asciiTheme="minorHAnsi" w:hAnsiTheme="minorHAnsi"/>
        </w:rPr>
        <w:t xml:space="preserve">otčím zůstal dole, aby ukázal, že je </w:t>
      </w:r>
      <w:r w:rsidR="00075B37">
        <w:rPr>
          <w:rFonts w:asciiTheme="minorHAnsi" w:hAnsiTheme="minorHAnsi"/>
        </w:rPr>
        <w:t>„</w:t>
      </w:r>
      <w:r w:rsidRPr="005672D7">
        <w:rPr>
          <w:rFonts w:asciiTheme="minorHAnsi" w:hAnsiTheme="minorHAnsi"/>
        </w:rPr>
        <w:t>jejich</w:t>
      </w:r>
      <w:r w:rsidR="00075B37">
        <w:rPr>
          <w:rFonts w:asciiTheme="minorHAnsi" w:hAnsiTheme="minorHAnsi"/>
        </w:rPr>
        <w:t>“</w:t>
      </w:r>
      <w:r w:rsidRPr="005672D7">
        <w:rPr>
          <w:rFonts w:asciiTheme="minorHAnsi" w:hAnsiTheme="minorHAnsi"/>
        </w:rPr>
        <w:t>. Vysmáli se mu, že má za ženu Češku, rozbili pár hrnců a oken a šli zas o dům dál. Ne</w:t>
      </w:r>
      <w:r w:rsidR="00075B37">
        <w:rPr>
          <w:rFonts w:asciiTheme="minorHAnsi" w:hAnsiTheme="minorHAnsi"/>
        </w:rPr>
        <w:t xml:space="preserve"> vždycky tomu ale bylo tak. Mírumilovní</w:t>
      </w:r>
      <w:r w:rsidR="00E56AE4">
        <w:rPr>
          <w:rFonts w:asciiTheme="minorHAnsi" w:hAnsiTheme="minorHAnsi"/>
        </w:rPr>
        <w:t xml:space="preserve"> cizinci si měli</w:t>
      </w:r>
      <w:r w:rsidRPr="005672D7">
        <w:rPr>
          <w:rFonts w:asciiTheme="minorHAnsi" w:hAnsiTheme="minorHAnsi"/>
        </w:rPr>
        <w:t xml:space="preserve"> navzájem co </w:t>
      </w:r>
      <w:r w:rsidR="00E56AE4">
        <w:rPr>
          <w:rFonts w:asciiTheme="minorHAnsi" w:hAnsiTheme="minorHAnsi"/>
        </w:rPr>
        <w:t xml:space="preserve">pěkného </w:t>
      </w:r>
      <w:r w:rsidRPr="005672D7">
        <w:rPr>
          <w:rFonts w:asciiTheme="minorHAnsi" w:hAnsiTheme="minorHAnsi"/>
        </w:rPr>
        <w:t>říci a předat (ukrajinské dumky, ruské romance, polské mazurky</w:t>
      </w:r>
      <w:r w:rsidR="00122043">
        <w:rPr>
          <w:rFonts w:asciiTheme="minorHAnsi" w:hAnsiTheme="minorHAnsi"/>
        </w:rPr>
        <w:t>…</w:t>
      </w:r>
      <w:r w:rsidRPr="005672D7">
        <w:rPr>
          <w:rFonts w:asciiTheme="minorHAnsi" w:hAnsiTheme="minorHAnsi"/>
        </w:rPr>
        <w:t>).</w:t>
      </w:r>
    </w:p>
    <w:p w:rsidR="00FA576C" w:rsidRPr="005672D7" w:rsidRDefault="00FA576C">
      <w:pPr>
        <w:rPr>
          <w:rFonts w:asciiTheme="minorHAnsi" w:hAnsiTheme="minorHAnsi"/>
        </w:rPr>
      </w:pPr>
    </w:p>
    <w:p w:rsidR="009F5004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ab/>
      </w:r>
    </w:p>
    <w:p w:rsidR="009F5004" w:rsidRDefault="009F5004">
      <w:pPr>
        <w:rPr>
          <w:rFonts w:asciiTheme="minorHAnsi" w:hAnsiTheme="minorHAnsi"/>
        </w:rPr>
      </w:pPr>
    </w:p>
    <w:p w:rsidR="009F5004" w:rsidRDefault="009F5004">
      <w:pPr>
        <w:rPr>
          <w:rFonts w:asciiTheme="minorHAnsi" w:hAnsiTheme="minorHAnsi"/>
        </w:rPr>
      </w:pPr>
    </w:p>
    <w:p w:rsidR="009F5004" w:rsidRDefault="009F5004">
      <w:pPr>
        <w:rPr>
          <w:rFonts w:asciiTheme="minorHAnsi" w:hAnsiTheme="minorHAnsi"/>
        </w:rPr>
      </w:pPr>
    </w:p>
    <w:p w:rsidR="00FA576C" w:rsidRPr="005672D7" w:rsidRDefault="00E56AE4">
      <w:pPr>
        <w:rPr>
          <w:rFonts w:asciiTheme="minorHAnsi" w:hAnsiTheme="minorHAnsi"/>
        </w:rPr>
      </w:pPr>
      <w:r>
        <w:rPr>
          <w:rFonts w:asciiTheme="minorHAnsi" w:hAnsiTheme="minorHAnsi"/>
        </w:rPr>
        <w:t>Osmdesát let čtyřiceti tisícům</w:t>
      </w:r>
      <w:r w:rsidR="009F5004" w:rsidRPr="005672D7">
        <w:rPr>
          <w:rFonts w:asciiTheme="minorHAnsi" w:hAnsiTheme="minorHAnsi"/>
        </w:rPr>
        <w:t xml:space="preserve"> Čechů na ukrajinské Volyni uteklo jako voda. Ondřej Červenka, který se sem z Čech jako mladík přistěhoval, měl už vnučku na vdávání, vnuka propuštěného ze Svobodovy armády </w:t>
      </w:r>
      <w:r w:rsidR="009F5004">
        <w:rPr>
          <w:rFonts w:asciiTheme="minorHAnsi" w:hAnsiTheme="minorHAnsi"/>
        </w:rPr>
        <w:t xml:space="preserve">(viz níže 1. československý armádní sbor) </w:t>
      </w:r>
      <w:r w:rsidR="009F5004" w:rsidRPr="005672D7">
        <w:rPr>
          <w:rFonts w:asciiTheme="minorHAnsi" w:hAnsiTheme="minorHAnsi"/>
        </w:rPr>
        <w:t>a všechno se stěhovalo nazpět.</w:t>
      </w:r>
    </w:p>
    <w:p w:rsidR="00FA576C" w:rsidRPr="005672D7" w:rsidRDefault="009F5004" w:rsidP="009F5004">
      <w:pPr>
        <w:ind w:firstLine="720"/>
        <w:rPr>
          <w:rFonts w:asciiTheme="minorHAnsi" w:hAnsiTheme="minorHAnsi"/>
        </w:rPr>
      </w:pPr>
      <w:r w:rsidRPr="005672D7">
        <w:rPr>
          <w:rFonts w:asciiTheme="minorHAnsi" w:hAnsiTheme="minorHAnsi"/>
        </w:rPr>
        <w:t>Na Volyni po nich zůstalo pár kusů nábytku, které levně prodali, a dobré jméno. Ještě dnes je v těchto končinách označení Čech synonymem píle, podnikavosti a kulturní vyspělosti. (Cha, kam jsme se za tu dobu my, Češi pohnuli… směji se sama pro sebe v duchu tomuhle lichotivému označení.)</w:t>
      </w:r>
    </w:p>
    <w:p w:rsidR="009F5004" w:rsidRDefault="009F5004" w:rsidP="009F5004">
      <w:pPr>
        <w:ind w:firstLine="720"/>
        <w:rPr>
          <w:rFonts w:asciiTheme="minorHAnsi" w:hAnsiTheme="minorHAnsi"/>
        </w:rPr>
      </w:pPr>
      <w:r w:rsidRPr="005672D7">
        <w:rPr>
          <w:rFonts w:asciiTheme="minorHAnsi" w:hAnsiTheme="minorHAnsi"/>
          <w:color w:val="auto"/>
        </w:rPr>
        <w:t xml:space="preserve">Proč že se vlastně z úrodné Volyně stěhovalo? Chtěli mít svou svobodu, slyšet vlastní řeč. Po osvobození Volyně vstupovali </w:t>
      </w:r>
      <w:proofErr w:type="spellStart"/>
      <w:r w:rsidRPr="005672D7">
        <w:rPr>
          <w:rFonts w:asciiTheme="minorHAnsi" w:hAnsiTheme="minorHAnsi"/>
          <w:color w:val="auto"/>
        </w:rPr>
        <w:t>volynští</w:t>
      </w:r>
      <w:proofErr w:type="spellEnd"/>
      <w:r w:rsidRPr="005672D7">
        <w:rPr>
          <w:rFonts w:asciiTheme="minorHAnsi" w:hAnsiTheme="minorHAnsi"/>
          <w:color w:val="auto"/>
        </w:rPr>
        <w:t xml:space="preserve"> Čechové do českoslovens</w:t>
      </w:r>
      <w:r w:rsidR="00E56AE4">
        <w:rPr>
          <w:rFonts w:asciiTheme="minorHAnsi" w:hAnsiTheme="minorHAnsi"/>
          <w:color w:val="auto"/>
        </w:rPr>
        <w:t>kých jednotek. Posílili je o 11000</w:t>
      </w:r>
      <w:r w:rsidRPr="005672D7">
        <w:rPr>
          <w:rFonts w:asciiTheme="minorHAnsi" w:hAnsiTheme="minorHAnsi"/>
          <w:color w:val="auto"/>
        </w:rPr>
        <w:t xml:space="preserve"> mužů. Z toho jeden a půl tisíce padlo během druhé světové války. Mladí hoši se dobrovolně pouštěli do boje za českou </w:t>
      </w:r>
      <w:r w:rsidRPr="00196B28">
        <w:rPr>
          <w:rFonts w:asciiTheme="minorHAnsi" w:hAnsiTheme="minorHAnsi"/>
          <w:color w:val="auto"/>
        </w:rPr>
        <w:t xml:space="preserve">zemi. </w:t>
      </w:r>
      <w:r w:rsidR="00041BF5" w:rsidRPr="00196B28">
        <w:rPr>
          <w:rFonts w:asciiTheme="minorHAnsi" w:hAnsiTheme="minorHAnsi"/>
          <w:color w:val="auto"/>
        </w:rPr>
        <w:t xml:space="preserve">Byl založen první </w:t>
      </w:r>
      <w:r w:rsidR="00707CFD" w:rsidRPr="00196B28">
        <w:rPr>
          <w:rFonts w:asciiTheme="minorHAnsi" w:hAnsiTheme="minorHAnsi"/>
          <w:color w:val="auto"/>
        </w:rPr>
        <w:t>českos</w:t>
      </w:r>
      <w:r w:rsidR="00041BF5" w:rsidRPr="00196B28">
        <w:rPr>
          <w:rFonts w:asciiTheme="minorHAnsi" w:hAnsiTheme="minorHAnsi"/>
          <w:color w:val="auto"/>
        </w:rPr>
        <w:t>lovenský</w:t>
      </w:r>
      <w:r w:rsidR="00196B28" w:rsidRPr="00196B28">
        <w:rPr>
          <w:rFonts w:asciiTheme="minorHAnsi" w:hAnsiTheme="minorHAnsi"/>
          <w:color w:val="auto"/>
        </w:rPr>
        <w:t xml:space="preserve"> (zahraniční)</w:t>
      </w:r>
      <w:r w:rsidR="00041BF5" w:rsidRPr="00196B28">
        <w:rPr>
          <w:rFonts w:asciiTheme="minorHAnsi" w:hAnsiTheme="minorHAnsi"/>
          <w:color w:val="auto"/>
        </w:rPr>
        <w:t xml:space="preserve"> armádní sbor</w:t>
      </w:r>
      <w:r w:rsidR="00196B28" w:rsidRPr="00196B28">
        <w:rPr>
          <w:rFonts w:asciiTheme="minorHAnsi" w:hAnsiTheme="minorHAnsi"/>
          <w:color w:val="auto"/>
        </w:rPr>
        <w:t xml:space="preserve"> </w:t>
      </w:r>
      <w:r w:rsidR="00196B28" w:rsidRPr="00196B28">
        <w:rPr>
          <w:rFonts w:asciiTheme="minorHAnsi" w:hAnsiTheme="minorHAnsi" w:cs="Arial"/>
          <w:color w:val="auto"/>
          <w:shd w:val="clear" w:color="auto" w:fill="FFFFFF"/>
        </w:rPr>
        <w:t xml:space="preserve">v uralském </w:t>
      </w:r>
      <w:proofErr w:type="spellStart"/>
      <w:r w:rsidR="00196B28" w:rsidRPr="00196B28">
        <w:rPr>
          <w:rFonts w:asciiTheme="minorHAnsi" w:hAnsiTheme="minorHAnsi" w:cs="Arial"/>
          <w:color w:val="auto"/>
          <w:shd w:val="clear" w:color="auto" w:fill="FFFFFF"/>
        </w:rPr>
        <w:t>Buzuluku</w:t>
      </w:r>
      <w:proofErr w:type="spellEnd"/>
      <w:r w:rsidR="00196B28" w:rsidRPr="00196B28">
        <w:rPr>
          <w:rFonts w:asciiTheme="minorHAnsi" w:hAnsiTheme="minorHAnsi" w:cs="Arial"/>
          <w:color w:val="auto"/>
          <w:shd w:val="clear" w:color="auto" w:fill="FFFFFF"/>
        </w:rPr>
        <w:t xml:space="preserve"> 1942</w:t>
      </w:r>
      <w:r w:rsidR="00122043" w:rsidRPr="00196B28">
        <w:rPr>
          <w:rFonts w:asciiTheme="minorHAnsi" w:hAnsiTheme="minorHAnsi" w:cs="Arial"/>
          <w:color w:val="auto"/>
          <w:shd w:val="clear" w:color="auto" w:fill="FFFFFF"/>
        </w:rPr>
        <w:t>. Boj</w:t>
      </w:r>
      <w:r w:rsidR="005672D7" w:rsidRPr="00196B28">
        <w:rPr>
          <w:rFonts w:asciiTheme="minorHAnsi" w:hAnsiTheme="minorHAnsi" w:cs="Arial"/>
          <w:color w:val="auto"/>
          <w:shd w:val="clear" w:color="auto" w:fill="FFFFFF"/>
        </w:rPr>
        <w:t>ovali</w:t>
      </w:r>
      <w:r w:rsidR="00857316" w:rsidRPr="005672D7">
        <w:rPr>
          <w:rFonts w:asciiTheme="minorHAnsi" w:hAnsiTheme="minorHAnsi" w:cs="Arial"/>
          <w:color w:val="auto"/>
          <w:shd w:val="clear" w:color="auto" w:fill="FFFFFF"/>
        </w:rPr>
        <w:t xml:space="preserve"> ve</w:t>
      </w:r>
      <w:r w:rsidR="00857316" w:rsidRPr="005672D7">
        <w:rPr>
          <w:rStyle w:val="apple-converted-space"/>
          <w:rFonts w:asciiTheme="minorHAnsi" w:hAnsiTheme="minorHAnsi" w:cs="Arial"/>
          <w:color w:val="auto"/>
          <w:shd w:val="clear" w:color="auto" w:fill="FFFFFF"/>
        </w:rPr>
        <w:t> </w:t>
      </w:r>
      <w:hyperlink r:id="rId14" w:tooltip="Druhá světová válka" w:history="1">
        <w:r w:rsidR="00857316" w:rsidRPr="005672D7">
          <w:rPr>
            <w:rStyle w:val="Hypertextovodkaz"/>
            <w:rFonts w:asciiTheme="minorHAnsi" w:hAnsiTheme="minorHAnsi" w:cs="Arial"/>
            <w:color w:val="auto"/>
            <w:u w:val="none"/>
            <w:shd w:val="clear" w:color="auto" w:fill="FFFFFF"/>
          </w:rPr>
          <w:t>druhé světové válce</w:t>
        </w:r>
      </w:hyperlink>
      <w:r w:rsidR="00857316" w:rsidRPr="005672D7">
        <w:rPr>
          <w:rStyle w:val="apple-converted-space"/>
          <w:rFonts w:asciiTheme="minorHAnsi" w:hAnsiTheme="minorHAnsi" w:cs="Arial"/>
          <w:color w:val="auto"/>
          <w:shd w:val="clear" w:color="auto" w:fill="FFFFFF"/>
        </w:rPr>
        <w:t> </w:t>
      </w:r>
      <w:r w:rsidR="005672D7" w:rsidRPr="005672D7">
        <w:rPr>
          <w:rFonts w:asciiTheme="minorHAnsi" w:hAnsiTheme="minorHAnsi" w:cs="Arial"/>
          <w:color w:val="auto"/>
          <w:shd w:val="clear" w:color="auto" w:fill="FFFFFF"/>
        </w:rPr>
        <w:t xml:space="preserve">pod vedením podplukovníka Ludvíka Svobody </w:t>
      </w:r>
      <w:r w:rsidR="00857316" w:rsidRPr="005672D7">
        <w:rPr>
          <w:rFonts w:asciiTheme="minorHAnsi" w:hAnsiTheme="minorHAnsi" w:cs="Arial"/>
          <w:color w:val="auto"/>
          <w:shd w:val="clear" w:color="auto" w:fill="FFFFFF"/>
        </w:rPr>
        <w:t>na východní frontě po boku</w:t>
      </w:r>
      <w:r w:rsidR="00857316" w:rsidRPr="005672D7">
        <w:rPr>
          <w:rStyle w:val="apple-converted-space"/>
          <w:rFonts w:asciiTheme="minorHAnsi" w:hAnsiTheme="minorHAnsi" w:cs="Arial"/>
          <w:color w:val="auto"/>
          <w:shd w:val="clear" w:color="auto" w:fill="FFFFFF"/>
        </w:rPr>
        <w:t> </w:t>
      </w:r>
      <w:hyperlink r:id="rId15" w:tooltip="Rudá armáda" w:history="1">
        <w:r w:rsidR="00857316" w:rsidRPr="005672D7">
          <w:rPr>
            <w:rStyle w:val="Hypertextovodkaz"/>
            <w:rFonts w:asciiTheme="minorHAnsi" w:hAnsiTheme="minorHAnsi" w:cs="Arial"/>
            <w:color w:val="auto"/>
            <w:u w:val="none"/>
            <w:shd w:val="clear" w:color="auto" w:fill="FFFFFF"/>
          </w:rPr>
          <w:t>Rudé armády</w:t>
        </w:r>
      </w:hyperlink>
      <w:r w:rsidR="00857316" w:rsidRPr="005672D7">
        <w:rPr>
          <w:rFonts w:asciiTheme="minorHAnsi" w:hAnsiTheme="minorHAnsi" w:cs="Arial"/>
          <w:color w:val="auto"/>
          <w:shd w:val="clear" w:color="auto" w:fill="FFFFFF"/>
        </w:rPr>
        <w:t xml:space="preserve">. Udává se, že v něm sloužilo 60 000 mužů a žen. </w:t>
      </w:r>
      <w:r w:rsidR="00122043">
        <w:rPr>
          <w:rFonts w:asciiTheme="minorHAnsi" w:hAnsiTheme="minorHAnsi"/>
          <w:color w:val="auto"/>
        </w:rPr>
        <w:t xml:space="preserve"> Po </w:t>
      </w:r>
      <w:r w:rsidRPr="005672D7">
        <w:rPr>
          <w:rFonts w:asciiTheme="minorHAnsi" w:hAnsiTheme="minorHAnsi"/>
          <w:color w:val="auto"/>
        </w:rPr>
        <w:t>válce československá vláda</w:t>
      </w:r>
      <w:r w:rsidR="00122043">
        <w:rPr>
          <w:rFonts w:asciiTheme="minorHAnsi" w:hAnsiTheme="minorHAnsi"/>
          <w:color w:val="auto"/>
        </w:rPr>
        <w:t xml:space="preserve"> vyjednala</w:t>
      </w:r>
      <w:r w:rsidRPr="005672D7">
        <w:rPr>
          <w:rFonts w:asciiTheme="minorHAnsi" w:hAnsiTheme="minorHAnsi"/>
          <w:color w:val="auto"/>
        </w:rPr>
        <w:t xml:space="preserve"> se Stalinem možnost návratu. Mezi vládami Československé republiky a Sovětským svazem byla 10. července 1946 uzavřena dohoda o právu občanů české a slovenské národnosti žijících v bývalé Volyňské gubernii na reemigraci. Hlavní podmínkou návratu do Čech byla </w:t>
      </w:r>
      <w:r w:rsidRPr="005672D7">
        <w:rPr>
          <w:rFonts w:asciiTheme="minorHAnsi" w:hAnsiTheme="minorHAnsi"/>
        </w:rPr>
        <w:t xml:space="preserve">česká národnost, ale otčím babičky </w:t>
      </w:r>
      <w:proofErr w:type="spellStart"/>
      <w:r w:rsidRPr="005672D7">
        <w:rPr>
          <w:rFonts w:asciiTheme="minorHAnsi" w:hAnsiTheme="minorHAnsi"/>
        </w:rPr>
        <w:t>Alexadr</w:t>
      </w:r>
      <w:proofErr w:type="spellEnd"/>
      <w:r w:rsidRPr="005672D7">
        <w:rPr>
          <w:rFonts w:asciiTheme="minorHAnsi" w:hAnsiTheme="minorHAnsi"/>
        </w:rPr>
        <w:t xml:space="preserve"> </w:t>
      </w:r>
      <w:proofErr w:type="spellStart"/>
      <w:r w:rsidRPr="005672D7">
        <w:rPr>
          <w:rFonts w:asciiTheme="minorHAnsi" w:hAnsiTheme="minorHAnsi"/>
        </w:rPr>
        <w:t>Čmil</w:t>
      </w:r>
      <w:proofErr w:type="spellEnd"/>
      <w:r w:rsidRPr="005672D7">
        <w:rPr>
          <w:rFonts w:asciiTheme="minorHAnsi" w:hAnsiTheme="minorHAnsi"/>
        </w:rPr>
        <w:t xml:space="preserve"> byl Ukrajinec. Proto se musel vykoupit a podplatit příslušné úředníky. Podle ústavního zákona se při prvním vstupu do ČSR poskytovalo reemigrantům české občanství. Dohoda také stanovila náhrady za zanechaný majetek. V pohraničí se po Němcích měly uvolnit pozemky, které v roce 1946 připadly demobilizovaným vojákům, tedy i babiččinu bratrovi Vladimírovi - dělostřelci.</w:t>
      </w:r>
    </w:p>
    <w:p w:rsidR="00FA576C" w:rsidRPr="005672D7" w:rsidRDefault="009F5004" w:rsidP="009F5004">
      <w:pPr>
        <w:ind w:firstLine="720"/>
        <w:jc w:val="center"/>
        <w:rPr>
          <w:rFonts w:asciiTheme="minorHAnsi" w:hAnsiTheme="minorHAnsi"/>
        </w:rPr>
      </w:pPr>
      <w:r w:rsidRPr="005672D7">
        <w:rPr>
          <w:rFonts w:asciiTheme="minorHAnsi" w:hAnsiTheme="minorHAnsi"/>
        </w:rPr>
        <w:t xml:space="preserve">Zemědělské osídlování </w:t>
      </w:r>
      <w:proofErr w:type="spellStart"/>
      <w:r w:rsidRPr="005672D7">
        <w:rPr>
          <w:rFonts w:asciiTheme="minorHAnsi" w:hAnsiTheme="minorHAnsi"/>
        </w:rPr>
        <w:t>Horšovsko</w:t>
      </w:r>
      <w:proofErr w:type="spellEnd"/>
      <w:r w:rsidRPr="005672D7">
        <w:rPr>
          <w:rFonts w:asciiTheme="minorHAnsi" w:hAnsiTheme="minorHAnsi"/>
        </w:rPr>
        <w:t xml:space="preserve"> </w:t>
      </w:r>
      <w:proofErr w:type="spellStart"/>
      <w:r w:rsidRPr="005672D7">
        <w:rPr>
          <w:rFonts w:asciiTheme="minorHAnsi" w:hAnsiTheme="minorHAnsi"/>
        </w:rPr>
        <w:t>Týnska</w:t>
      </w:r>
      <w:proofErr w:type="spellEnd"/>
    </w:p>
    <w:p w:rsidR="00FA576C" w:rsidRPr="005672D7" w:rsidRDefault="005672D7">
      <w:pPr>
        <w:jc w:val="center"/>
        <w:rPr>
          <w:rFonts w:asciiTheme="minorHAnsi" w:hAnsiTheme="minorHAnsi"/>
        </w:rPr>
      </w:pPr>
      <w:r w:rsidRPr="005672D7">
        <w:rPr>
          <w:rFonts w:asciiTheme="minorHAnsi" w:hAnsiTheme="minorHAnsi"/>
          <w:noProof/>
        </w:rPr>
        <w:drawing>
          <wp:anchor distT="0" distB="0" distL="0" distR="0" simplePos="0" relativeHeight="251634688" behindDoc="0" locked="0" layoutInCell="0" hidden="0" allowOverlap="0" wp14:anchorId="068F7BA1" wp14:editId="49868955">
            <wp:simplePos x="0" y="0"/>
            <wp:positionH relativeFrom="margin">
              <wp:posOffset>-47625</wp:posOffset>
            </wp:positionH>
            <wp:positionV relativeFrom="paragraph">
              <wp:posOffset>187960</wp:posOffset>
            </wp:positionV>
            <wp:extent cx="3067050" cy="4256405"/>
            <wp:effectExtent l="0" t="0" r="0" b="0"/>
            <wp:wrapSquare wrapText="bothSides" distT="0" distB="0" distL="0" distR="0"/>
            <wp:docPr id="1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25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76C" w:rsidRPr="005672D7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ab/>
      </w:r>
      <w:r w:rsidRPr="005672D7">
        <w:rPr>
          <w:rFonts w:asciiTheme="minorHAnsi" w:hAnsiTheme="minorHAnsi"/>
        </w:rPr>
        <w:tab/>
        <w:t xml:space="preserve">Rodákům z volyňské černozemě se těžko zvykalo na nové podmínky. Když babiččin bratr Vladimír s ostatními vojáky dorazil v zimě do </w:t>
      </w:r>
      <w:r w:rsidR="00196B28">
        <w:rPr>
          <w:rFonts w:asciiTheme="minorHAnsi" w:hAnsiTheme="minorHAnsi"/>
        </w:rPr>
        <w:t xml:space="preserve">pohraniční </w:t>
      </w:r>
      <w:r w:rsidRPr="005672D7">
        <w:rPr>
          <w:rFonts w:asciiTheme="minorHAnsi" w:hAnsiTheme="minorHAnsi"/>
        </w:rPr>
        <w:t xml:space="preserve">vesnice Srby, ještě byla obydlená Němci. Zasedli na návsi a radili se. Za okny spíše tušili, než viděli pohledy domorodců </w:t>
      </w:r>
      <w:r w:rsidR="00E56AE4">
        <w:rPr>
          <w:rFonts w:asciiTheme="minorHAnsi" w:hAnsiTheme="minorHAnsi"/>
        </w:rPr>
        <w:t xml:space="preserve">- </w:t>
      </w:r>
      <w:r w:rsidRPr="005672D7">
        <w:rPr>
          <w:rFonts w:asciiTheme="minorHAnsi" w:hAnsiTheme="minorHAnsi"/>
        </w:rPr>
        <w:t xml:space="preserve">ustrašené a nenávistné. Kromě selských usedlostí nebylo ve vsi jiného přístřeší, kde by se mohli usadit, odpočinout si, přespat, natož </w:t>
      </w:r>
      <w:r w:rsidR="00E56AE4">
        <w:rPr>
          <w:rFonts w:asciiTheme="minorHAnsi" w:hAnsiTheme="minorHAnsi"/>
        </w:rPr>
        <w:t xml:space="preserve">se </w:t>
      </w:r>
      <w:r w:rsidRPr="005672D7">
        <w:rPr>
          <w:rFonts w:asciiTheme="minorHAnsi" w:hAnsiTheme="minorHAnsi"/>
        </w:rPr>
        <w:t xml:space="preserve">najíst. Obec Srby byla německá a podle </w:t>
      </w:r>
      <w:r w:rsidR="00707CFD" w:rsidRPr="005672D7">
        <w:rPr>
          <w:rFonts w:asciiTheme="minorHAnsi" w:hAnsiTheme="minorHAnsi"/>
        </w:rPr>
        <w:t>Postupimského ujednání</w:t>
      </w:r>
      <w:r w:rsidRPr="005672D7">
        <w:rPr>
          <w:rFonts w:asciiTheme="minorHAnsi" w:hAnsiTheme="minorHAnsi"/>
        </w:rPr>
        <w:t xml:space="preserve"> bylo německé obyvatelstvo vyměněno za české. Nedalo se nic jiného dělat, než dohodnout</w:t>
      </w:r>
      <w:r w:rsidR="007451BC">
        <w:rPr>
          <w:rFonts w:asciiTheme="minorHAnsi" w:hAnsiTheme="minorHAnsi"/>
        </w:rPr>
        <w:t xml:space="preserve"> se na tom, kdo si co zabere a </w:t>
      </w:r>
      <w:r w:rsidRPr="005672D7">
        <w:rPr>
          <w:rFonts w:asciiTheme="minorHAnsi" w:hAnsiTheme="minorHAnsi"/>
        </w:rPr>
        <w:t xml:space="preserve">hned se do vybraných usedlostí nastěhovat. Každý člen Svobodovy armády dostal třináct hektarů polí a ostatní po sedmi hektarech polností. Babička mi popisuje bratrovy pocity podle </w:t>
      </w:r>
      <w:r w:rsidR="007451BC">
        <w:rPr>
          <w:rFonts w:asciiTheme="minorHAnsi" w:hAnsiTheme="minorHAnsi"/>
        </w:rPr>
        <w:t xml:space="preserve">jeho </w:t>
      </w:r>
      <w:r w:rsidRPr="005672D7">
        <w:rPr>
          <w:rFonts w:asciiTheme="minorHAnsi" w:hAnsiTheme="minorHAnsi"/>
        </w:rPr>
        <w:t>dopisů „Byli jsme stejně sami, jako tehdy v cizím kraji, v cizím prostředí, osamělejší než loni. A to byl mír.</w:t>
      </w:r>
      <w:r w:rsidR="007451BC">
        <w:rPr>
          <w:rFonts w:asciiTheme="minorHAnsi" w:hAnsiTheme="minorHAnsi"/>
        </w:rPr>
        <w:t>“</w:t>
      </w:r>
      <w:r w:rsidRPr="005672D7">
        <w:rPr>
          <w:rFonts w:asciiTheme="minorHAnsi" w:hAnsiTheme="minorHAnsi"/>
        </w:rPr>
        <w:t xml:space="preserve"> Reemigrace z Volyně se bohužel zdržela, a tak ještě další Vánoce byli mladí hospodáři sami. Zatím vojákům pomáhali Sudeťáci, bývalí majitelé statků, kteří byli </w:t>
      </w:r>
      <w:r w:rsidR="007451BC">
        <w:rPr>
          <w:rFonts w:asciiTheme="minorHAnsi" w:hAnsiTheme="minorHAnsi"/>
        </w:rPr>
        <w:t xml:space="preserve">až </w:t>
      </w:r>
      <w:r w:rsidRPr="005672D7">
        <w:rPr>
          <w:rFonts w:asciiTheme="minorHAnsi" w:hAnsiTheme="minorHAnsi"/>
        </w:rPr>
        <w:t>během roku 1947 odsunuti do Bavorska.</w:t>
      </w:r>
    </w:p>
    <w:p w:rsidR="00FA576C" w:rsidRPr="005672D7" w:rsidRDefault="00FA576C">
      <w:pPr>
        <w:jc w:val="center"/>
        <w:rPr>
          <w:rFonts w:asciiTheme="minorHAnsi" w:hAnsiTheme="minorHAnsi"/>
        </w:rPr>
      </w:pPr>
    </w:p>
    <w:p w:rsidR="00FA576C" w:rsidRPr="005672D7" w:rsidRDefault="009F5004" w:rsidP="009F5004">
      <w:pPr>
        <w:jc w:val="center"/>
        <w:rPr>
          <w:rFonts w:asciiTheme="minorHAnsi" w:hAnsiTheme="minorHAnsi"/>
        </w:rPr>
      </w:pPr>
      <w:r w:rsidRPr="005672D7">
        <w:rPr>
          <w:rFonts w:asciiTheme="minorHAnsi" w:hAnsiTheme="minorHAnsi"/>
          <w:noProof/>
        </w:rPr>
        <w:drawing>
          <wp:anchor distT="0" distB="0" distL="0" distR="0" simplePos="0" relativeHeight="251649024" behindDoc="0" locked="0" layoutInCell="0" hidden="0" allowOverlap="0" wp14:anchorId="42073C88" wp14:editId="2AA9FD22">
            <wp:simplePos x="0" y="0"/>
            <wp:positionH relativeFrom="margin">
              <wp:posOffset>55245</wp:posOffset>
            </wp:positionH>
            <wp:positionV relativeFrom="paragraph">
              <wp:posOffset>187325</wp:posOffset>
            </wp:positionV>
            <wp:extent cx="6068060" cy="4446905"/>
            <wp:effectExtent l="0" t="0" r="8890" b="0"/>
            <wp:wrapSquare wrapText="bothSides" distT="0" distB="0" distL="0" distR="0"/>
            <wp:docPr id="2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444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2D7" w:rsidRPr="005672D7" w:rsidRDefault="005672D7" w:rsidP="009F5004">
      <w:pPr>
        <w:rPr>
          <w:rFonts w:asciiTheme="minorHAnsi" w:hAnsiTheme="minorHAnsi"/>
        </w:rPr>
      </w:pPr>
    </w:p>
    <w:p w:rsidR="00FA576C" w:rsidRPr="005672D7" w:rsidRDefault="009F5004">
      <w:pPr>
        <w:jc w:val="center"/>
        <w:rPr>
          <w:rFonts w:asciiTheme="minorHAnsi" w:hAnsiTheme="minorHAnsi"/>
        </w:rPr>
      </w:pPr>
      <w:r w:rsidRPr="005672D7">
        <w:rPr>
          <w:rFonts w:asciiTheme="minorHAnsi" w:hAnsiTheme="minorHAnsi"/>
        </w:rPr>
        <w:t>Před cestou, návratem</w:t>
      </w:r>
    </w:p>
    <w:p w:rsidR="00FA576C" w:rsidRPr="005672D7" w:rsidRDefault="00FA576C">
      <w:pPr>
        <w:rPr>
          <w:rFonts w:asciiTheme="minorHAnsi" w:hAnsiTheme="minorHAnsi"/>
        </w:rPr>
      </w:pPr>
    </w:p>
    <w:p w:rsidR="00FA576C" w:rsidRPr="005672D7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ab/>
      </w:r>
      <w:proofErr w:type="spellStart"/>
      <w:r w:rsidRPr="005672D7">
        <w:rPr>
          <w:rFonts w:asciiTheme="minorHAnsi" w:hAnsiTheme="minorHAnsi"/>
        </w:rPr>
        <w:t>Volyňáci</w:t>
      </w:r>
      <w:proofErr w:type="spellEnd"/>
      <w:r w:rsidRPr="005672D7">
        <w:rPr>
          <w:rFonts w:asciiTheme="minorHAnsi" w:hAnsiTheme="minorHAnsi"/>
        </w:rPr>
        <w:t xml:space="preserve"> se domů i s trochou strachu z neznáma těšili. „Jsme plni radostného očekávání ale i nejistoty. Opouštíme rodný kraj a jedeme do neznámé země, kterou jsme si zvykli nazývat naší starou vlastí.“</w:t>
      </w:r>
    </w:p>
    <w:p w:rsidR="00FA576C" w:rsidRPr="005672D7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ab/>
        <w:t xml:space="preserve">„Maminka říkávala, že Pánbůh je všude jen jeden.“, poznamenala babka ze vsi, „Kampa tam budeme chodit, do církve, či do kostela a či vůbec někam budeme chodit? Lidi jsou teď po </w:t>
      </w:r>
      <w:proofErr w:type="spellStart"/>
      <w:r w:rsidRPr="005672D7">
        <w:rPr>
          <w:rFonts w:asciiTheme="minorHAnsi" w:hAnsiTheme="minorHAnsi"/>
        </w:rPr>
        <w:t>tej</w:t>
      </w:r>
      <w:proofErr w:type="spellEnd"/>
      <w:r w:rsidRPr="005672D7">
        <w:rPr>
          <w:rFonts w:asciiTheme="minorHAnsi" w:hAnsiTheme="minorHAnsi"/>
        </w:rPr>
        <w:t xml:space="preserve"> vojně tak chytrý, že nikoho </w:t>
      </w:r>
      <w:proofErr w:type="spellStart"/>
      <w:r w:rsidRPr="005672D7">
        <w:rPr>
          <w:rFonts w:asciiTheme="minorHAnsi" w:hAnsiTheme="minorHAnsi"/>
        </w:rPr>
        <w:t>nepotřebujou</w:t>
      </w:r>
      <w:proofErr w:type="spellEnd"/>
      <w:r w:rsidRPr="005672D7">
        <w:rPr>
          <w:rFonts w:asciiTheme="minorHAnsi" w:hAnsiTheme="minorHAnsi"/>
        </w:rPr>
        <w:t>.“</w:t>
      </w:r>
    </w:p>
    <w:p w:rsidR="00FA576C" w:rsidRPr="005672D7" w:rsidRDefault="007451BC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V obci </w:t>
      </w:r>
      <w:proofErr w:type="spellStart"/>
      <w:r>
        <w:rPr>
          <w:rFonts w:asciiTheme="minorHAnsi" w:hAnsiTheme="minorHAnsi"/>
        </w:rPr>
        <w:t>Dolinka</w:t>
      </w:r>
      <w:proofErr w:type="spellEnd"/>
      <w:r>
        <w:rPr>
          <w:rFonts w:asciiTheme="minorHAnsi" w:hAnsiTheme="minorHAnsi"/>
        </w:rPr>
        <w:t xml:space="preserve">, která </w:t>
      </w:r>
      <w:r w:rsidR="009F5004" w:rsidRPr="005672D7">
        <w:rPr>
          <w:rFonts w:asciiTheme="minorHAnsi" w:hAnsiTheme="minorHAnsi"/>
        </w:rPr>
        <w:t xml:space="preserve">leží na dnešní Ukrajině, zanechali rodiče babičky majetek – zámečnickou dílnu, truhlárnu, obytný </w:t>
      </w:r>
      <w:r>
        <w:rPr>
          <w:rFonts w:asciiTheme="minorHAnsi" w:hAnsiTheme="minorHAnsi"/>
        </w:rPr>
        <w:t>dům, chlév, stodolu, zahradu a osm</w:t>
      </w:r>
      <w:r w:rsidR="009F5004" w:rsidRPr="005672D7">
        <w:rPr>
          <w:rFonts w:asciiTheme="minorHAnsi" w:hAnsiTheme="minorHAnsi"/>
        </w:rPr>
        <w:t xml:space="preserve"> hektarů pole.</w:t>
      </w:r>
    </w:p>
    <w:p w:rsidR="00FA576C" w:rsidRPr="005672D7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ab/>
        <w:t xml:space="preserve">„A v </w:t>
      </w:r>
      <w:proofErr w:type="spellStart"/>
      <w:r w:rsidRPr="005672D7">
        <w:rPr>
          <w:rFonts w:asciiTheme="minorHAnsi" w:hAnsiTheme="minorHAnsi"/>
        </w:rPr>
        <w:t>jakej</w:t>
      </w:r>
      <w:proofErr w:type="spellEnd"/>
      <w:r w:rsidRPr="005672D7">
        <w:rPr>
          <w:rFonts w:asciiTheme="minorHAnsi" w:hAnsiTheme="minorHAnsi"/>
        </w:rPr>
        <w:t xml:space="preserve"> </w:t>
      </w:r>
      <w:proofErr w:type="spellStart"/>
      <w:r w:rsidRPr="005672D7">
        <w:rPr>
          <w:rFonts w:asciiTheme="minorHAnsi" w:hAnsiTheme="minorHAnsi"/>
        </w:rPr>
        <w:t>cháti</w:t>
      </w:r>
      <w:proofErr w:type="spellEnd"/>
      <w:r w:rsidRPr="005672D7">
        <w:rPr>
          <w:rFonts w:asciiTheme="minorHAnsi" w:hAnsiTheme="minorHAnsi"/>
        </w:rPr>
        <w:t xml:space="preserve"> tam budeme </w:t>
      </w:r>
      <w:proofErr w:type="spellStart"/>
      <w:r w:rsidRPr="005672D7">
        <w:rPr>
          <w:rFonts w:asciiTheme="minorHAnsi" w:hAnsiTheme="minorHAnsi"/>
        </w:rPr>
        <w:t>vostávat</w:t>
      </w:r>
      <w:proofErr w:type="spellEnd"/>
      <w:r w:rsidRPr="005672D7">
        <w:rPr>
          <w:rFonts w:asciiTheme="minorHAnsi" w:hAnsiTheme="minorHAnsi"/>
        </w:rPr>
        <w:t xml:space="preserve">?“ Povzdechne si starostlivě tetička. „Možná v </w:t>
      </w:r>
      <w:proofErr w:type="spellStart"/>
      <w:r w:rsidRPr="005672D7">
        <w:rPr>
          <w:rFonts w:asciiTheme="minorHAnsi" w:hAnsiTheme="minorHAnsi"/>
        </w:rPr>
        <w:t>nějakej</w:t>
      </w:r>
      <w:proofErr w:type="spellEnd"/>
      <w:r w:rsidRPr="005672D7">
        <w:rPr>
          <w:rFonts w:asciiTheme="minorHAnsi" w:hAnsiTheme="minorHAnsi"/>
        </w:rPr>
        <w:t xml:space="preserve"> </w:t>
      </w:r>
      <w:proofErr w:type="spellStart"/>
      <w:r w:rsidRPr="005672D7">
        <w:rPr>
          <w:rFonts w:asciiTheme="minorHAnsi" w:hAnsiTheme="minorHAnsi"/>
        </w:rPr>
        <w:t>kůči</w:t>
      </w:r>
      <w:proofErr w:type="spellEnd"/>
      <w:r w:rsidRPr="005672D7">
        <w:rPr>
          <w:rFonts w:asciiTheme="minorHAnsi" w:hAnsiTheme="minorHAnsi"/>
        </w:rPr>
        <w:t xml:space="preserve">, co už nikdo nechtěl. Někdo tam na nás už čeká, až přijdou nějaký </w:t>
      </w:r>
      <w:proofErr w:type="spellStart"/>
      <w:r w:rsidRPr="005672D7">
        <w:rPr>
          <w:rFonts w:asciiTheme="minorHAnsi" w:hAnsiTheme="minorHAnsi"/>
        </w:rPr>
        <w:t>holodranci</w:t>
      </w:r>
      <w:proofErr w:type="spellEnd"/>
      <w:r w:rsidRPr="005672D7">
        <w:rPr>
          <w:rFonts w:asciiTheme="minorHAnsi" w:hAnsiTheme="minorHAnsi"/>
        </w:rPr>
        <w:t xml:space="preserve"> z Ruska, aby jim dal to nejlepší, co má a sám šel do horšího. Či je v Čechách málo Čechů? Nikdy se tam nemohli ani uživit a my jim tam pojedeme </w:t>
      </w:r>
      <w:r w:rsidR="007451BC">
        <w:rPr>
          <w:rFonts w:asciiTheme="minorHAnsi" w:hAnsiTheme="minorHAnsi"/>
        </w:rPr>
        <w:t xml:space="preserve">pověsit se </w:t>
      </w:r>
      <w:r w:rsidRPr="005672D7">
        <w:rPr>
          <w:rFonts w:asciiTheme="minorHAnsi" w:hAnsiTheme="minorHAnsi"/>
        </w:rPr>
        <w:t>na krk. Všecko, co tam bylo lepšího</w:t>
      </w:r>
      <w:r w:rsidR="007451BC">
        <w:rPr>
          <w:rFonts w:asciiTheme="minorHAnsi" w:hAnsiTheme="minorHAnsi"/>
        </w:rPr>
        <w:t>,</w:t>
      </w:r>
      <w:r w:rsidRPr="005672D7">
        <w:rPr>
          <w:rFonts w:asciiTheme="minorHAnsi" w:hAnsiTheme="minorHAnsi"/>
        </w:rPr>
        <w:t xml:space="preserve"> si už sami rozebrali a nás </w:t>
      </w:r>
      <w:proofErr w:type="spellStart"/>
      <w:r w:rsidRPr="005672D7">
        <w:rPr>
          <w:rFonts w:asciiTheme="minorHAnsi" w:hAnsiTheme="minorHAnsi"/>
        </w:rPr>
        <w:t>strčej</w:t>
      </w:r>
      <w:proofErr w:type="spellEnd"/>
      <w:r w:rsidRPr="005672D7">
        <w:rPr>
          <w:rFonts w:asciiTheme="minorHAnsi" w:hAnsiTheme="minorHAnsi"/>
        </w:rPr>
        <w:t xml:space="preserve"> někam do hor, kde je samý kamení a víc nic.“ </w:t>
      </w:r>
    </w:p>
    <w:p w:rsidR="00FA576C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ab/>
        <w:t xml:space="preserve">„Vyjeli jsme 4. března 1947 vlakem. Jeden nákladní vůz s dobytkem a senem sdílely vždy čtyři rodiny.“ Z Volyně si </w:t>
      </w:r>
      <w:r w:rsidR="007451BC">
        <w:rPr>
          <w:rFonts w:asciiTheme="minorHAnsi" w:hAnsiTheme="minorHAnsi"/>
        </w:rPr>
        <w:t>Červenkovi kromě prasete, koně a</w:t>
      </w:r>
      <w:r w:rsidRPr="005672D7">
        <w:rPr>
          <w:rFonts w:asciiTheme="minorHAnsi" w:hAnsiTheme="minorHAnsi"/>
        </w:rPr>
        <w:t xml:space="preserve"> dvou krav vezli šatstvo, peřiny, stůl, dvě židle, jednu postel a pánské kolo. </w:t>
      </w:r>
    </w:p>
    <w:p w:rsidR="00FA576C" w:rsidRPr="005672D7" w:rsidRDefault="0009770B" w:rsidP="0009770B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>Na V</w:t>
      </w:r>
      <w:r w:rsidRPr="005672D7">
        <w:rPr>
          <w:rFonts w:asciiTheme="minorHAnsi" w:hAnsiTheme="minorHAnsi"/>
        </w:rPr>
        <w:t>el</w:t>
      </w:r>
      <w:r>
        <w:rPr>
          <w:rFonts w:asciiTheme="minorHAnsi" w:hAnsiTheme="minorHAnsi"/>
        </w:rPr>
        <w:t>i</w:t>
      </w:r>
      <w:r w:rsidRPr="005672D7">
        <w:rPr>
          <w:rFonts w:asciiTheme="minorHAnsi" w:hAnsiTheme="minorHAnsi"/>
        </w:rPr>
        <w:t>ký pátek, první svátek velikonoční přijela babička do Srb, vesnice pár kilometrů od Domažlic, městečka tradiční chodské kultury. „V Srbech byla hned další sobotu muzika na přivítanou.</w:t>
      </w:r>
      <w:r>
        <w:rPr>
          <w:rFonts w:asciiTheme="minorHAnsi" w:hAnsiTheme="minorHAnsi"/>
        </w:rPr>
        <w:t xml:space="preserve"> </w:t>
      </w:r>
      <w:r w:rsidRPr="005672D7">
        <w:rPr>
          <w:rFonts w:asciiTheme="minorHAnsi" w:hAnsiTheme="minorHAnsi"/>
        </w:rPr>
        <w:t xml:space="preserve">Přišel pro mne tancovat jeden Čech, který se mně moc líbil a stal se mi osudným. Po čtyřech letech jsme si řekli ano a vydrželo nám to až do dnešního </w:t>
      </w:r>
      <w:r>
        <w:rPr>
          <w:rFonts w:asciiTheme="minorHAnsi" w:hAnsiTheme="minorHAnsi"/>
        </w:rPr>
        <w:t xml:space="preserve">dne, kdy je nám oběma už 88 </w:t>
      </w:r>
      <w:r>
        <w:rPr>
          <w:rFonts w:asciiTheme="minorHAnsi" w:hAnsiTheme="minorHAnsi"/>
        </w:rPr>
        <w:lastRenderedPageBreak/>
        <w:t>let.</w:t>
      </w:r>
      <w:r w:rsidR="0050512C">
        <w:rPr>
          <w:rFonts w:asciiTheme="minorHAnsi" w:hAnsiTheme="minorHAnsi"/>
        </w:rPr>
        <w:t xml:space="preserve">“ </w:t>
      </w:r>
    </w:p>
    <w:p w:rsidR="00FA576C" w:rsidRPr="005672D7" w:rsidRDefault="00FA576C">
      <w:pPr>
        <w:rPr>
          <w:rFonts w:asciiTheme="minorHAnsi" w:hAnsiTheme="minorHAnsi"/>
        </w:rPr>
      </w:pPr>
    </w:p>
    <w:p w:rsidR="00FA576C" w:rsidRPr="005672D7" w:rsidRDefault="009F5004" w:rsidP="0009770B">
      <w:pPr>
        <w:rPr>
          <w:rFonts w:asciiTheme="minorHAnsi" w:hAnsiTheme="minorHAnsi"/>
        </w:rPr>
      </w:pPr>
      <w:r w:rsidRPr="005672D7">
        <w:rPr>
          <w:rFonts w:asciiTheme="minorHAnsi" w:hAnsiTheme="minorHAnsi"/>
          <w:noProof/>
        </w:rPr>
        <w:drawing>
          <wp:anchor distT="0" distB="0" distL="0" distR="0" simplePos="0" relativeHeight="251651072" behindDoc="0" locked="0" layoutInCell="0" hidden="0" allowOverlap="0">
            <wp:simplePos x="0" y="0"/>
            <wp:positionH relativeFrom="margin">
              <wp:posOffset>-110489</wp:posOffset>
            </wp:positionH>
            <wp:positionV relativeFrom="paragraph">
              <wp:posOffset>145415</wp:posOffset>
            </wp:positionV>
            <wp:extent cx="3886835" cy="4063365"/>
            <wp:effectExtent l="0" t="0" r="0" b="0"/>
            <wp:wrapSquare wrapText="bothSides" distT="0" distB="0" distL="0" distR="0"/>
            <wp:docPr id="3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4063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49D9" w:rsidRDefault="007451BC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9F5004" w:rsidRPr="005672D7">
        <w:rPr>
          <w:rFonts w:asciiTheme="minorHAnsi" w:hAnsiTheme="minorHAnsi"/>
        </w:rPr>
        <w:t>Tehdy děda musel mašírovat a s babičkou si  celé dva roky jen zamilovaně psali</w:t>
      </w:r>
      <w:r w:rsidR="0009770B">
        <w:rPr>
          <w:rFonts w:asciiTheme="minorHAnsi" w:hAnsiTheme="minorHAnsi"/>
        </w:rPr>
        <w:t>.</w:t>
      </w:r>
      <w:r w:rsidR="00DF49D9">
        <w:rPr>
          <w:rFonts w:asciiTheme="minorHAnsi" w:hAnsiTheme="minorHAnsi"/>
        </w:rPr>
        <w:t xml:space="preserve"> (C</w:t>
      </w:r>
      <w:r w:rsidR="009F5004" w:rsidRPr="005672D7">
        <w:rPr>
          <w:rFonts w:asciiTheme="minorHAnsi" w:hAnsiTheme="minorHAnsi"/>
        </w:rPr>
        <w:t>itace z posledního dopisu z</w:t>
      </w:r>
      <w:r w:rsidR="00DF49D9">
        <w:rPr>
          <w:rFonts w:asciiTheme="minorHAnsi" w:hAnsiTheme="minorHAnsi"/>
        </w:rPr>
        <w:t> </w:t>
      </w:r>
      <w:r w:rsidR="009F5004" w:rsidRPr="005672D7">
        <w:rPr>
          <w:rFonts w:asciiTheme="minorHAnsi" w:hAnsiTheme="minorHAnsi"/>
        </w:rPr>
        <w:t>vojny</w:t>
      </w:r>
      <w:r w:rsidR="00DF49D9">
        <w:rPr>
          <w:rFonts w:asciiTheme="minorHAnsi" w:hAnsiTheme="minorHAnsi"/>
        </w:rPr>
        <w:t>:</w:t>
      </w:r>
      <w:r w:rsidR="009F5004" w:rsidRPr="005672D7">
        <w:rPr>
          <w:rFonts w:asciiTheme="minorHAnsi" w:hAnsiTheme="minorHAnsi"/>
        </w:rPr>
        <w:t xml:space="preserve"> „Růžičky kvetou v pravý čas, když vše </w:t>
      </w:r>
      <w:proofErr w:type="gramStart"/>
      <w:r w:rsidR="009F5004" w:rsidRPr="005672D7">
        <w:rPr>
          <w:rFonts w:asciiTheme="minorHAnsi" w:hAnsiTheme="minorHAnsi"/>
        </w:rPr>
        <w:t>ku</w:t>
      </w:r>
      <w:proofErr w:type="gramEnd"/>
      <w:r w:rsidR="009F5004" w:rsidRPr="005672D7">
        <w:rPr>
          <w:rFonts w:asciiTheme="minorHAnsi" w:hAnsiTheme="minorHAnsi"/>
        </w:rPr>
        <w:t xml:space="preserve"> lásce svádí. Zda jejich způsob</w:t>
      </w:r>
      <w:r w:rsidR="0009770B">
        <w:rPr>
          <w:rFonts w:asciiTheme="minorHAnsi" w:hAnsiTheme="minorHAnsi"/>
        </w:rPr>
        <w:t xml:space="preserve"> svede nás, </w:t>
      </w:r>
      <w:proofErr w:type="spellStart"/>
      <w:r w:rsidR="0009770B">
        <w:rPr>
          <w:rFonts w:asciiTheme="minorHAnsi" w:hAnsiTheme="minorHAnsi"/>
        </w:rPr>
        <w:t>bysme</w:t>
      </w:r>
      <w:proofErr w:type="spellEnd"/>
      <w:r w:rsidR="0009770B">
        <w:rPr>
          <w:rFonts w:asciiTheme="minorHAnsi" w:hAnsiTheme="minorHAnsi"/>
        </w:rPr>
        <w:t xml:space="preserve"> se měli rádi?</w:t>
      </w:r>
      <w:r w:rsidR="009F5004" w:rsidRPr="005672D7">
        <w:rPr>
          <w:rFonts w:asciiTheme="minorHAnsi" w:hAnsiTheme="minorHAnsi"/>
        </w:rPr>
        <w:t xml:space="preserve">“). Když se děda vrátil z vojny, byla svatba, můj strejda a po pár letech i můj táta. </w:t>
      </w:r>
    </w:p>
    <w:p w:rsidR="0009770B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>Výhodou reemigrantů byla velmi dobrá znalost č</w:t>
      </w:r>
      <w:r w:rsidR="0009770B">
        <w:rPr>
          <w:rFonts w:asciiTheme="minorHAnsi" w:hAnsiTheme="minorHAnsi"/>
        </w:rPr>
        <w:t xml:space="preserve">eštiny, vždyť ji doma </w:t>
      </w:r>
      <w:r w:rsidR="00DF49D9">
        <w:rPr>
          <w:rFonts w:asciiTheme="minorHAnsi" w:hAnsiTheme="minorHAnsi"/>
        </w:rPr>
        <w:t xml:space="preserve">nikdy nepřestali </w:t>
      </w:r>
      <w:r w:rsidR="0009770B">
        <w:rPr>
          <w:rFonts w:asciiTheme="minorHAnsi" w:hAnsiTheme="minorHAnsi"/>
        </w:rPr>
        <w:t>používal</w:t>
      </w:r>
      <w:r w:rsidR="00DF49D9">
        <w:rPr>
          <w:rFonts w:asciiTheme="minorHAnsi" w:hAnsiTheme="minorHAnsi"/>
        </w:rPr>
        <w:t>.</w:t>
      </w:r>
      <w:r w:rsidR="0009770B">
        <w:rPr>
          <w:rFonts w:asciiTheme="minorHAnsi" w:hAnsiTheme="minorHAnsi"/>
        </w:rPr>
        <w:t xml:space="preserve"> </w:t>
      </w:r>
      <w:r w:rsidR="00DF49D9">
        <w:rPr>
          <w:rFonts w:asciiTheme="minorHAnsi" w:hAnsiTheme="minorHAnsi"/>
        </w:rPr>
        <w:t>V</w:t>
      </w:r>
      <w:r w:rsidRPr="005672D7">
        <w:rPr>
          <w:rFonts w:asciiTheme="minorHAnsi" w:hAnsiTheme="minorHAnsi"/>
        </w:rPr>
        <w:t>olyňské dívky</w:t>
      </w:r>
      <w:r w:rsidR="00DF49D9">
        <w:rPr>
          <w:rFonts w:asciiTheme="minorHAnsi" w:hAnsiTheme="minorHAnsi"/>
        </w:rPr>
        <w:t xml:space="preserve"> si proto</w:t>
      </w:r>
      <w:r w:rsidRPr="005672D7">
        <w:rPr>
          <w:rFonts w:asciiTheme="minorHAnsi" w:hAnsiTheme="minorHAnsi"/>
        </w:rPr>
        <w:t xml:space="preserve"> </w:t>
      </w:r>
      <w:r w:rsidR="00DF49D9" w:rsidRPr="005672D7">
        <w:rPr>
          <w:rFonts w:asciiTheme="minorHAnsi" w:hAnsiTheme="minorHAnsi"/>
        </w:rPr>
        <w:t>často</w:t>
      </w:r>
      <w:r w:rsidR="00DF49D9">
        <w:rPr>
          <w:rFonts w:asciiTheme="minorHAnsi" w:hAnsiTheme="minorHAnsi"/>
        </w:rPr>
        <w:t xml:space="preserve"> </w:t>
      </w:r>
      <w:r w:rsidR="00DF49D9" w:rsidRPr="005672D7">
        <w:rPr>
          <w:rFonts w:asciiTheme="minorHAnsi" w:hAnsiTheme="minorHAnsi"/>
        </w:rPr>
        <w:t xml:space="preserve">braly české chlapce. </w:t>
      </w:r>
    </w:p>
    <w:p w:rsidR="0009770B" w:rsidRDefault="0009770B">
      <w:pPr>
        <w:rPr>
          <w:rFonts w:asciiTheme="minorHAnsi" w:hAnsiTheme="minorHAnsi"/>
        </w:rPr>
      </w:pPr>
    </w:p>
    <w:p w:rsidR="0009770B" w:rsidRDefault="0009770B">
      <w:pPr>
        <w:rPr>
          <w:rFonts w:asciiTheme="minorHAnsi" w:hAnsiTheme="minorHAnsi"/>
        </w:rPr>
      </w:pPr>
    </w:p>
    <w:p w:rsidR="0009770B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lastRenderedPageBreak/>
        <w:t xml:space="preserve"> </w:t>
      </w:r>
      <w:r w:rsidR="005672D7" w:rsidRPr="005672D7">
        <w:rPr>
          <w:rFonts w:asciiTheme="minorHAnsi" w:hAnsiTheme="minorHAnsi"/>
          <w:noProof/>
        </w:rPr>
        <w:drawing>
          <wp:anchor distT="0" distB="0" distL="0" distR="0" simplePos="0" relativeHeight="251656192" behindDoc="0" locked="0" layoutInCell="0" hidden="0" allowOverlap="0" wp14:anchorId="15B8A646" wp14:editId="67CF83EC">
            <wp:simplePos x="0" y="0"/>
            <wp:positionH relativeFrom="margin">
              <wp:posOffset>2437130</wp:posOffset>
            </wp:positionH>
            <wp:positionV relativeFrom="paragraph">
              <wp:posOffset>12700</wp:posOffset>
            </wp:positionV>
            <wp:extent cx="3629660" cy="5029200"/>
            <wp:effectExtent l="0" t="0" r="8890" b="0"/>
            <wp:wrapSquare wrapText="bothSides" distT="0" distB="0" distL="0" distR="0"/>
            <wp:docPr id="4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50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70B" w:rsidRDefault="0009770B">
      <w:pPr>
        <w:rPr>
          <w:rFonts w:asciiTheme="minorHAnsi" w:hAnsiTheme="minorHAnsi"/>
        </w:rPr>
      </w:pPr>
    </w:p>
    <w:p w:rsidR="0009770B" w:rsidRDefault="0009770B">
      <w:pPr>
        <w:rPr>
          <w:rFonts w:asciiTheme="minorHAnsi" w:hAnsiTheme="minorHAnsi"/>
        </w:rPr>
      </w:pPr>
    </w:p>
    <w:p w:rsidR="00DF49D9" w:rsidRDefault="0009770B">
      <w:pPr>
        <w:rPr>
          <w:rFonts w:asciiTheme="minorHAnsi" w:hAnsiTheme="minorHAnsi"/>
        </w:rPr>
      </w:pPr>
      <w:r>
        <w:rPr>
          <w:rFonts w:asciiTheme="minorHAnsi" w:hAnsiTheme="minorHAnsi"/>
        </w:rPr>
        <w:t>Pěvecký soubor Šumavan na olympiádě v Novém M</w:t>
      </w:r>
      <w:r w:rsidR="005672D7">
        <w:rPr>
          <w:rFonts w:asciiTheme="minorHAnsi" w:hAnsiTheme="minorHAnsi"/>
        </w:rPr>
        <w:t xml:space="preserve">alíně v roce </w:t>
      </w:r>
      <w:r>
        <w:rPr>
          <w:rFonts w:asciiTheme="minorHAnsi" w:hAnsiTheme="minorHAnsi"/>
        </w:rPr>
        <w:t>1950, dole členové souboru po čtyřice</w:t>
      </w:r>
      <w:r w:rsidR="005672D7">
        <w:rPr>
          <w:rFonts w:asciiTheme="minorHAnsi" w:hAnsiTheme="minorHAnsi"/>
        </w:rPr>
        <w:t>ti letech</w:t>
      </w:r>
      <w:r>
        <w:rPr>
          <w:rFonts w:asciiTheme="minorHAnsi" w:hAnsiTheme="minorHAnsi"/>
        </w:rPr>
        <w:t xml:space="preserve">.                                                </w:t>
      </w:r>
      <w:r w:rsidR="005672D7" w:rsidRPr="005672D7">
        <w:rPr>
          <w:rFonts w:asciiTheme="minorHAnsi" w:hAnsiTheme="minorHAnsi"/>
          <w:noProof/>
        </w:rPr>
        <w:lastRenderedPageBreak/>
        <w:drawing>
          <wp:anchor distT="0" distB="0" distL="0" distR="0" simplePos="0" relativeHeight="251686912" behindDoc="0" locked="0" layoutInCell="0" hidden="0" allowOverlap="0" wp14:anchorId="42D6A782" wp14:editId="3FE50CCE">
            <wp:simplePos x="0" y="0"/>
            <wp:positionH relativeFrom="margin">
              <wp:posOffset>-1270</wp:posOffset>
            </wp:positionH>
            <wp:positionV relativeFrom="paragraph">
              <wp:posOffset>2221865</wp:posOffset>
            </wp:positionV>
            <wp:extent cx="4115435" cy="5794375"/>
            <wp:effectExtent l="0" t="0" r="0" b="0"/>
            <wp:wrapSquare wrapText="bothSides" distT="0" distB="0" distL="0" distR="0"/>
            <wp:docPr id="5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579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004" w:rsidRPr="005672D7">
        <w:rPr>
          <w:rFonts w:asciiTheme="minorHAnsi" w:hAnsiTheme="minorHAnsi"/>
        </w:rPr>
        <w:t>Třicet devět tisíc volyňských Čechů</w:t>
      </w:r>
      <w:r w:rsidR="00707CFD" w:rsidRPr="005672D7">
        <w:rPr>
          <w:rFonts w:asciiTheme="minorHAnsi" w:hAnsiTheme="minorHAnsi"/>
        </w:rPr>
        <w:t xml:space="preserve"> na </w:t>
      </w:r>
      <w:proofErr w:type="spellStart"/>
      <w:r w:rsidR="00707CFD" w:rsidRPr="005672D7">
        <w:rPr>
          <w:rFonts w:asciiTheme="minorHAnsi" w:hAnsiTheme="minorHAnsi"/>
        </w:rPr>
        <w:t>Horšovskot</w:t>
      </w:r>
      <w:r w:rsidR="009F5004" w:rsidRPr="005672D7">
        <w:rPr>
          <w:rFonts w:asciiTheme="minorHAnsi" w:hAnsiTheme="minorHAnsi"/>
        </w:rPr>
        <w:t>ýnsku</w:t>
      </w:r>
      <w:proofErr w:type="spellEnd"/>
      <w:r w:rsidR="009F5004" w:rsidRPr="005672D7">
        <w:rPr>
          <w:rFonts w:asciiTheme="minorHAnsi" w:hAnsiTheme="minorHAnsi"/>
        </w:rPr>
        <w:t xml:space="preserve"> se drželo stále při sobě. Založili zájmovou organizaci Svaz Čechů z Volyně. Tato organizace hájila jejich zájmy v oblasti sociální, kulturní, ale i hospodářské. Pomáhala v osídlování a podporovala soužití s místním obyvatelstvem. Založili týdeník Svazu s názvem Věrná Stráž a pěvecký sbor volyňské mládeže Šumavan. S živelným úsměvem, jenž babičku </w:t>
      </w:r>
      <w:proofErr w:type="gramStart"/>
      <w:r w:rsidR="009F5004" w:rsidRPr="005672D7">
        <w:rPr>
          <w:rFonts w:asciiTheme="minorHAnsi" w:hAnsiTheme="minorHAnsi"/>
        </w:rPr>
        <w:t>omladil</w:t>
      </w:r>
      <w:proofErr w:type="gramEnd"/>
      <w:r w:rsidR="009F5004" w:rsidRPr="005672D7">
        <w:rPr>
          <w:rFonts w:asciiTheme="minorHAnsi" w:hAnsiTheme="minorHAnsi"/>
        </w:rPr>
        <w:t xml:space="preserve"> nejméně o deset let mi </w:t>
      </w:r>
      <w:proofErr w:type="gramStart"/>
      <w:r w:rsidR="009F5004" w:rsidRPr="005672D7">
        <w:rPr>
          <w:rFonts w:asciiTheme="minorHAnsi" w:hAnsiTheme="minorHAnsi"/>
        </w:rPr>
        <w:t>vysvětluje</w:t>
      </w:r>
      <w:proofErr w:type="gramEnd"/>
      <w:r w:rsidR="009F5004" w:rsidRPr="005672D7">
        <w:rPr>
          <w:rFonts w:asciiTheme="minorHAnsi" w:hAnsiTheme="minorHAnsi"/>
        </w:rPr>
        <w:t>, co že to vlastně byl ten Šum</w:t>
      </w:r>
      <w:r w:rsidR="00DF49D9">
        <w:rPr>
          <w:rFonts w:asciiTheme="minorHAnsi" w:hAnsiTheme="minorHAnsi"/>
        </w:rPr>
        <w:t>avan a kolik radosti jí přinesl:</w:t>
      </w:r>
      <w:r w:rsidR="009F5004" w:rsidRPr="005672D7">
        <w:rPr>
          <w:rFonts w:asciiTheme="minorHAnsi" w:hAnsiTheme="minorHAnsi"/>
        </w:rPr>
        <w:t xml:space="preserve"> „Bylo nás dvacet, bydlištěm v Meclově, Srbech, Polžicích, </w:t>
      </w:r>
      <w:proofErr w:type="spellStart"/>
      <w:r w:rsidR="009F5004" w:rsidRPr="005672D7">
        <w:rPr>
          <w:rFonts w:asciiTheme="minorHAnsi" w:hAnsiTheme="minorHAnsi"/>
        </w:rPr>
        <w:t>Chřebřanech</w:t>
      </w:r>
      <w:proofErr w:type="spellEnd"/>
      <w:r w:rsidR="009F5004" w:rsidRPr="005672D7">
        <w:rPr>
          <w:rFonts w:asciiTheme="minorHAnsi" w:hAnsiTheme="minorHAnsi"/>
        </w:rPr>
        <w:t xml:space="preserve"> a </w:t>
      </w:r>
      <w:proofErr w:type="spellStart"/>
      <w:r w:rsidR="009F5004" w:rsidRPr="005672D7">
        <w:rPr>
          <w:rFonts w:asciiTheme="minorHAnsi" w:hAnsiTheme="minorHAnsi"/>
        </w:rPr>
        <w:t>Ostromeči</w:t>
      </w:r>
      <w:proofErr w:type="spellEnd"/>
      <w:r w:rsidR="009F5004" w:rsidRPr="005672D7">
        <w:rPr>
          <w:rFonts w:asciiTheme="minorHAnsi" w:hAnsiTheme="minorHAnsi"/>
        </w:rPr>
        <w:t xml:space="preserve">, tedy na území o rozloze téměř 20 kilometrů. Náš průměrný věk byl dvacet let. Dvacítka bylo naše šťastné číslo, které se v životě našeho souboru objevuje ještě jednou. Je to totiž celkový počet cen, které jsme za krátkou dobu našeho působení získali na různých soutěžích, především na olympiádách lidového umění a tvořivosti volyňských Čechů.“ Babička si pro mě informace o jejich úspěších sice připravila, ale zmiňuje, že jim šlo hlavně o potěšení na vítězné ceny nehledíc. Někteří hodnostáři tehdejšího okresního Národního výboru v Horšovském Týně ale viděli v naší činnosti znaky separatismu. Že prý nelze stavět republiku v republice. </w:t>
      </w:r>
    </w:p>
    <w:p w:rsidR="00DF49D9" w:rsidRDefault="009F5004">
      <w:pPr>
        <w:rPr>
          <w:rFonts w:asciiTheme="minorHAnsi" w:hAnsiTheme="minorHAnsi"/>
        </w:rPr>
      </w:pPr>
      <w:proofErr w:type="spellStart"/>
      <w:r w:rsidRPr="005672D7">
        <w:rPr>
          <w:rFonts w:asciiTheme="minorHAnsi" w:hAnsiTheme="minorHAnsi"/>
        </w:rPr>
        <w:t>Volyňáci</w:t>
      </w:r>
      <w:proofErr w:type="spellEnd"/>
      <w:r w:rsidRPr="005672D7">
        <w:rPr>
          <w:rFonts w:asciiTheme="minorHAnsi" w:hAnsiTheme="minorHAnsi"/>
        </w:rPr>
        <w:t xml:space="preserve"> se potýkali nejen s odstraňováním válečných škod v hospodářství, ale také se sociální adaptací (jednak byli cizí, jednak se po válce vlivem nastupujícího komunismu měnilo hodnocení společenského postavení). </w:t>
      </w:r>
    </w:p>
    <w:p w:rsidR="00DF49D9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 xml:space="preserve">K uctění našich krajanů padlých v bojích za osvobození vlasti byly postaveny památníky v Srbech a </w:t>
      </w:r>
      <w:proofErr w:type="spellStart"/>
      <w:r w:rsidRPr="005672D7">
        <w:rPr>
          <w:rFonts w:asciiTheme="minorHAnsi" w:hAnsiTheme="minorHAnsi"/>
        </w:rPr>
        <w:t>Mezholezích</w:t>
      </w:r>
      <w:proofErr w:type="spellEnd"/>
      <w:r w:rsidRPr="005672D7">
        <w:rPr>
          <w:rFonts w:asciiTheme="minorHAnsi" w:hAnsiTheme="minorHAnsi"/>
        </w:rPr>
        <w:t>. Stali se místem pietních shromáždě</w:t>
      </w:r>
      <w:r w:rsidR="00DF49D9">
        <w:rPr>
          <w:rFonts w:asciiTheme="minorHAnsi" w:hAnsiTheme="minorHAnsi"/>
        </w:rPr>
        <w:t>ní bývalých zahraničních vojáků,</w:t>
      </w:r>
      <w:r w:rsidRPr="005672D7">
        <w:rPr>
          <w:rFonts w:asciiTheme="minorHAnsi" w:hAnsiTheme="minorHAnsi"/>
        </w:rPr>
        <w:t xml:space="preserve"> ostatních krajanů a místních občanů každoročně ve dnech 8. a 9. května. Vše si úspěšně malými krůčky vybudovávali. </w:t>
      </w:r>
    </w:p>
    <w:p w:rsidR="00DF49D9" w:rsidRDefault="00DF49D9">
      <w:pPr>
        <w:rPr>
          <w:rFonts w:asciiTheme="minorHAnsi" w:hAnsiTheme="minorHAnsi"/>
        </w:rPr>
      </w:pPr>
    </w:p>
    <w:p w:rsidR="00FA576C" w:rsidRPr="005672D7" w:rsidRDefault="009F5004">
      <w:pPr>
        <w:rPr>
          <w:rFonts w:asciiTheme="minorHAnsi" w:hAnsiTheme="minorHAnsi"/>
        </w:rPr>
      </w:pPr>
      <w:r w:rsidRPr="005672D7">
        <w:rPr>
          <w:rFonts w:asciiTheme="minorHAnsi" w:hAnsiTheme="minorHAnsi"/>
        </w:rPr>
        <w:t xml:space="preserve">Moji drazí prarodiče udržují vybudované až do dnešních dnů. Nás Pražáky zásobují </w:t>
      </w:r>
      <w:r w:rsidR="0050512C">
        <w:rPr>
          <w:rFonts w:asciiTheme="minorHAnsi" w:hAnsiTheme="minorHAnsi"/>
        </w:rPr>
        <w:t xml:space="preserve">bombovými </w:t>
      </w:r>
      <w:bookmarkStart w:id="0" w:name="_GoBack"/>
      <w:bookmarkEnd w:id="0"/>
      <w:r w:rsidRPr="005672D7">
        <w:rPr>
          <w:rFonts w:asciiTheme="minorHAnsi" w:hAnsiTheme="minorHAnsi"/>
        </w:rPr>
        <w:t xml:space="preserve">BIO potravinami. Per </w:t>
      </w:r>
      <w:proofErr w:type="spellStart"/>
      <w:r w:rsidRPr="005672D7">
        <w:rPr>
          <w:rFonts w:asciiTheme="minorHAnsi" w:hAnsiTheme="minorHAnsi"/>
        </w:rPr>
        <w:t>aspera</w:t>
      </w:r>
      <w:proofErr w:type="spellEnd"/>
      <w:r w:rsidRPr="005672D7">
        <w:rPr>
          <w:rFonts w:asciiTheme="minorHAnsi" w:hAnsiTheme="minorHAnsi"/>
        </w:rPr>
        <w:t xml:space="preserve"> ad astra, babi!</w:t>
      </w:r>
    </w:p>
    <w:p w:rsidR="00FA576C" w:rsidRPr="005672D7" w:rsidRDefault="00FA576C">
      <w:pPr>
        <w:rPr>
          <w:rFonts w:asciiTheme="minorHAnsi" w:hAnsiTheme="minorHAnsi"/>
        </w:rPr>
      </w:pPr>
    </w:p>
    <w:p w:rsidR="00FA576C" w:rsidRPr="005672D7" w:rsidRDefault="00FA576C">
      <w:pPr>
        <w:rPr>
          <w:rFonts w:asciiTheme="minorHAnsi" w:hAnsiTheme="minorHAnsi"/>
        </w:rPr>
      </w:pPr>
    </w:p>
    <w:p w:rsidR="00FA576C" w:rsidRPr="005672D7" w:rsidRDefault="00FA576C">
      <w:pPr>
        <w:rPr>
          <w:rFonts w:asciiTheme="minorHAnsi" w:hAnsiTheme="minorHAnsi"/>
        </w:rPr>
      </w:pPr>
    </w:p>
    <w:p w:rsidR="00FA576C" w:rsidRPr="005672D7" w:rsidRDefault="00FA576C">
      <w:pPr>
        <w:rPr>
          <w:rFonts w:asciiTheme="minorHAnsi" w:hAnsiTheme="minorHAnsi"/>
        </w:rPr>
      </w:pPr>
    </w:p>
    <w:sectPr w:rsidR="00FA576C" w:rsidRPr="005672D7"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6C"/>
    <w:rsid w:val="00041BF5"/>
    <w:rsid w:val="00057701"/>
    <w:rsid w:val="00075B37"/>
    <w:rsid w:val="0009770B"/>
    <w:rsid w:val="000C1D9E"/>
    <w:rsid w:val="000F6119"/>
    <w:rsid w:val="00122043"/>
    <w:rsid w:val="00196B28"/>
    <w:rsid w:val="003F52B2"/>
    <w:rsid w:val="003F5868"/>
    <w:rsid w:val="0050512C"/>
    <w:rsid w:val="005672D7"/>
    <w:rsid w:val="00707CFD"/>
    <w:rsid w:val="007451BC"/>
    <w:rsid w:val="00857316"/>
    <w:rsid w:val="00875923"/>
    <w:rsid w:val="00965A9D"/>
    <w:rsid w:val="009F5004"/>
    <w:rsid w:val="00AD19CF"/>
    <w:rsid w:val="00D23143"/>
    <w:rsid w:val="00DB751A"/>
    <w:rsid w:val="00DF49D9"/>
    <w:rsid w:val="00E56AE4"/>
    <w:rsid w:val="00EE559B"/>
    <w:rsid w:val="00F526FF"/>
    <w:rsid w:val="00FA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FE20B0-9945-407B-8EAD-E2C1C19F8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color w:val="000000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Standardnpsmoodstavce"/>
    <w:rsid w:val="00857316"/>
  </w:style>
  <w:style w:type="character" w:styleId="Hypertextovodkaz">
    <w:name w:val="Hyperlink"/>
    <w:basedOn w:val="Standardnpsmoodstavce"/>
    <w:uiPriority w:val="99"/>
    <w:semiHidden/>
    <w:unhideWhenUsed/>
    <w:rsid w:val="008573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9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B%C4%9Blorusko" TargetMode="External"/><Relationship Id="rId13" Type="http://schemas.openxmlformats.org/officeDocument/2006/relationships/hyperlink" Target="http://cs.wikipedia.org/w/index.php?title=Ukrajinsk%C3%BD_Mal%C3%ADn&amp;action=edit&amp;redlink=1" TargetMode="External"/><Relationship Id="rId18" Type="http://schemas.openxmlformats.org/officeDocument/2006/relationships/image" Target="media/image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cs.wikipedia.org/wiki/Ukrajina" TargetMode="External"/><Relationship Id="rId12" Type="http://schemas.openxmlformats.org/officeDocument/2006/relationships/hyperlink" Target="http://cs.wikipedia.org/w/index.php?title=Ukrajinsk%C3%BD_Mal%C3%ADn&amp;action=edit&amp;redlink=1" TargetMode="External"/><Relationship Id="rId1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hyperlink" Target="http://cs.wikipedia.org/wiki/Ukrajina" TargetMode="External"/><Relationship Id="rId11" Type="http://schemas.openxmlformats.org/officeDocument/2006/relationships/hyperlink" Target="http://cs.wikipedia.org/wiki/18._stolet%C3%AD" TargetMode="External"/><Relationship Id="rId5" Type="http://schemas.openxmlformats.org/officeDocument/2006/relationships/hyperlink" Target="http://cs.wikipedia.org/wiki/Rusk%C3%A9_imp%C3%A9rium" TargetMode="External"/><Relationship Id="rId15" Type="http://schemas.openxmlformats.org/officeDocument/2006/relationships/hyperlink" Target="http://cs.wikipedia.org/wiki/Rud%C3%A1_arm%C3%A1da" TargetMode="External"/><Relationship Id="rId10" Type="http://schemas.openxmlformats.org/officeDocument/2006/relationships/hyperlink" Target="http://cs.wikipedia.org/wiki/18._stolet%C3%AD" TargetMode="External"/><Relationship Id="rId19" Type="http://schemas.openxmlformats.org/officeDocument/2006/relationships/image" Target="media/image4.jpg"/><Relationship Id="rId4" Type="http://schemas.openxmlformats.org/officeDocument/2006/relationships/hyperlink" Target="http://cs.wikipedia.org/wiki/Rusk%C3%A9_imp%C3%A9rium" TargetMode="External"/><Relationship Id="rId9" Type="http://schemas.openxmlformats.org/officeDocument/2006/relationships/hyperlink" Target="http://cs.wikipedia.org/wiki/B%C4%9Blorusko" TargetMode="External"/><Relationship Id="rId14" Type="http://schemas.openxmlformats.org/officeDocument/2006/relationships/hyperlink" Target="http://cs.wikipedia.org/wiki/Druh%C3%A1_sv%C4%9Btov%C3%A1_v%C3%A1lk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1702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</dc:creator>
  <cp:lastModifiedBy>Eliška Kurcová</cp:lastModifiedBy>
  <cp:revision>7</cp:revision>
  <dcterms:created xsi:type="dcterms:W3CDTF">2015-06-05T08:51:00Z</dcterms:created>
  <dcterms:modified xsi:type="dcterms:W3CDTF">2015-11-07T18:13:00Z</dcterms:modified>
</cp:coreProperties>
</file>