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C8F" w:rsidRDefault="00F84049">
      <w:r>
        <w:t xml:space="preserve">Jednoho letního dne roku 1962 jsem </w:t>
      </w:r>
      <w:r w:rsidR="005974EA">
        <w:t xml:space="preserve">přes nástupiště zahlédl stát </w:t>
      </w:r>
      <w:r>
        <w:t xml:space="preserve">u brány Žižkových kasáren v Olomouci vojáka v plné polní, byla to tak trochu legrační figurka – plášť zkrácený po kolena, nohavice trubky a lodička do týlu, tvář jsem nerozeznal. Druhý den jsem potkal náčelníka evidenčního oddělení a ten mi řekl: „Máme nový přírůstek, byl k nám převelen herec Tříska, prý si nevážil výhod základní </w:t>
      </w:r>
      <w:r w:rsidR="00715CA0">
        <w:t xml:space="preserve">vojenské </w:t>
      </w:r>
      <w:r>
        <w:t xml:space="preserve">služby v Armádním uměleckém souboru“. Koncem léta byl </w:t>
      </w:r>
      <w:r w:rsidR="00B874DD">
        <w:t xml:space="preserve">ale olomoucký </w:t>
      </w:r>
      <w:r>
        <w:t>52. motostřelecký pluk Prokopa Holého</w:t>
      </w:r>
      <w:r w:rsidR="005974EA">
        <w:t xml:space="preserve"> </w:t>
      </w:r>
      <w:r w:rsidR="00B874DD">
        <w:t xml:space="preserve">(tehdy jsem nevěděl, že je to vlastně v padesátých letech záměrně přečíslovaný legionářský 4. střelecký pluk) </w:t>
      </w:r>
      <w:r w:rsidR="005974EA">
        <w:t xml:space="preserve">reorganizován a přemístěn </w:t>
      </w:r>
      <w:r w:rsidR="00B874DD">
        <w:t xml:space="preserve">jako 52. tankový (již bez Prokopa) </w:t>
      </w:r>
      <w:r w:rsidR="005974EA">
        <w:t xml:space="preserve">do Krnova. Pluk byl vyzbrojen </w:t>
      </w:r>
      <w:r w:rsidR="00467C8F">
        <w:t xml:space="preserve">čtyřiceti </w:t>
      </w:r>
      <w:r w:rsidR="005974EA">
        <w:t>tanky T-54, pro které musely být v kasárnách po malém stavebním útvaru postaveny garáže. Žádné výběrové ř</w:t>
      </w:r>
      <w:r w:rsidR="00894EDF">
        <w:t xml:space="preserve">ízení na dodavatele, vlakem byly dovezeny prefabrikáty a pomocí jeřábu z technické opravny pluku a </w:t>
      </w:r>
      <w:r w:rsidR="00FD39B1">
        <w:t xml:space="preserve">roty </w:t>
      </w:r>
      <w:r w:rsidR="00894EDF">
        <w:t>vojáků z trestního praporu v</w:t>
      </w:r>
      <w:r w:rsidR="00B874DD">
        <w:t> </w:t>
      </w:r>
      <w:r w:rsidR="00894EDF">
        <w:t>Sabinově</w:t>
      </w:r>
      <w:r w:rsidR="00B874DD">
        <w:t xml:space="preserve"> byly</w:t>
      </w:r>
      <w:r w:rsidR="00894EDF">
        <w:t xml:space="preserve"> garáže </w:t>
      </w:r>
      <w:r w:rsidR="00420F86">
        <w:t xml:space="preserve">v bývalém zahradnictví vedle kasáren </w:t>
      </w:r>
      <w:r w:rsidR="00894EDF">
        <w:t>do zimy postaveny, stavbyvedoucím byl desátník absolvent z ženijní roty</w:t>
      </w:r>
      <w:r w:rsidR="00FD39B1">
        <w:t xml:space="preserve"> pluku</w:t>
      </w:r>
      <w:r w:rsidR="00894EDF">
        <w:t>. Já jsem byl nadporučík rok po absolvování automobilní specializace na Vojenské akademii v</w:t>
      </w:r>
      <w:r w:rsidR="00B874DD">
        <w:t> </w:t>
      </w:r>
      <w:r w:rsidR="00894EDF">
        <w:t>Brně</w:t>
      </w:r>
      <w:r w:rsidR="00B874DD">
        <w:t xml:space="preserve"> a změna se mě také dotkla. Po absolvování měsíčního kurzu </w:t>
      </w:r>
      <w:r w:rsidR="005403D7">
        <w:t>na</w:t>
      </w:r>
      <w:r w:rsidR="00FD39B1">
        <w:t xml:space="preserve"> stabilizátor tankového kanonu </w:t>
      </w:r>
      <w:r w:rsidR="00B874DD">
        <w:t>v</w:t>
      </w:r>
      <w:r w:rsidR="00FD39B1">
        <w:t xml:space="preserve"> </w:t>
      </w:r>
      <w:r w:rsidR="00382E1A">
        <w:t>továrně</w:t>
      </w:r>
      <w:r w:rsidR="00FD39B1">
        <w:t xml:space="preserve"> ve slovenské</w:t>
      </w:r>
      <w:r w:rsidR="00B874DD">
        <w:t xml:space="preserve"> Dubnici</w:t>
      </w:r>
      <w:r w:rsidR="00FD39B1">
        <w:t xml:space="preserve"> jsem byl zařazen </w:t>
      </w:r>
      <w:r w:rsidR="00467C8F">
        <w:t xml:space="preserve">jako tankista </w:t>
      </w:r>
      <w:r w:rsidR="00FD39B1">
        <w:t>na honosně znějící funkci „inženýr pro speciální výzbroj a elektrotechniku“. Jenomže praxe byla prozaičtější</w:t>
      </w:r>
      <w:r w:rsidR="00420F86">
        <w:t>,</w:t>
      </w:r>
      <w:r w:rsidR="00FD39B1">
        <w:t xml:space="preserve"> musel jsem </w:t>
      </w:r>
      <w:r w:rsidR="00715CA0">
        <w:t>si nejdřív samostatně poradit s</w:t>
      </w:r>
      <w:r w:rsidR="00FD39B1">
        <w:t xml:space="preserve"> </w:t>
      </w:r>
      <w:r w:rsidR="00715CA0">
        <w:t>adaptací</w:t>
      </w:r>
      <w:r w:rsidR="00FD39B1">
        <w:t xml:space="preserve"> zahradnického domku</w:t>
      </w:r>
      <w:r w:rsidR="00382E1A">
        <w:t xml:space="preserve"> na akumulátorovou nabíjecí stanici. Nebyly to jen specifické stavební úpravy, ale</w:t>
      </w:r>
      <w:r w:rsidR="00715CA0">
        <w:t xml:space="preserve"> </w:t>
      </w:r>
      <w:r w:rsidR="00BB4A9D">
        <w:t xml:space="preserve">především </w:t>
      </w:r>
      <w:r w:rsidR="00715CA0">
        <w:t>kompletní vybavení</w:t>
      </w:r>
      <w:r w:rsidR="00382E1A">
        <w:t xml:space="preserve"> </w:t>
      </w:r>
      <w:r w:rsidR="00715CA0">
        <w:t>pro nabíjení</w:t>
      </w:r>
      <w:r w:rsidR="00382E1A">
        <w:t xml:space="preserve"> </w:t>
      </w:r>
      <w:r w:rsidR="00420F86">
        <w:t xml:space="preserve">desítek </w:t>
      </w:r>
      <w:r w:rsidR="00382E1A">
        <w:t xml:space="preserve">baterií, </w:t>
      </w:r>
      <w:r w:rsidR="00467C8F">
        <w:t xml:space="preserve">vždyť </w:t>
      </w:r>
      <w:r w:rsidR="00382E1A">
        <w:t xml:space="preserve">každý tank měl čtyři. </w:t>
      </w:r>
      <w:r w:rsidR="00BB4A9D">
        <w:t>Byla to spousta improvizací</w:t>
      </w:r>
      <w:r w:rsidR="009E3347">
        <w:t xml:space="preserve"> (na příklad vyřazené trolejové vedení z Ostravy na sběrače pro připojení baterií)</w:t>
      </w:r>
      <w:r w:rsidR="00BB4A9D">
        <w:t>, ale z</w:t>
      </w:r>
      <w:r w:rsidR="00382E1A">
        <w:t>a měsíc už nabíjecí usměrňovače</w:t>
      </w:r>
      <w:r w:rsidR="00467C8F">
        <w:t xml:space="preserve"> drnčely pod náporem proudu a já měl montérky od </w:t>
      </w:r>
      <w:r w:rsidR="009E3347">
        <w:t xml:space="preserve">kontroly </w:t>
      </w:r>
      <w:r w:rsidR="00467C8F">
        <w:t xml:space="preserve">kyseliny </w:t>
      </w:r>
      <w:r w:rsidR="009E3347">
        <w:t xml:space="preserve">v akumulátorech </w:t>
      </w:r>
      <w:bookmarkStart w:id="0" w:name="_GoBack"/>
      <w:bookmarkEnd w:id="0"/>
      <w:r w:rsidR="00467C8F">
        <w:t>jak po průstřelu brokovnicí.</w:t>
      </w:r>
    </w:p>
    <w:p w:rsidR="006E4A02" w:rsidRDefault="00467C8F">
      <w:r>
        <w:t xml:space="preserve">Už si nepamatuji, jak jsem </w:t>
      </w:r>
      <w:r w:rsidR="00BB4A9D">
        <w:t xml:space="preserve">se </w:t>
      </w:r>
      <w:r>
        <w:t>s </w:t>
      </w:r>
      <w:r w:rsidR="00420F86">
        <w:t>vojákem</w:t>
      </w:r>
      <w:r>
        <w:t xml:space="preserve"> Třískou </w:t>
      </w:r>
      <w:r w:rsidR="005403D7">
        <w:t xml:space="preserve">v Krnově </w:t>
      </w:r>
      <w:r>
        <w:t xml:space="preserve">seznámil, </w:t>
      </w:r>
      <w:r w:rsidR="00420F86">
        <w:t xml:space="preserve">ale určitě prostřednictvím vojína Jana Matějáka, </w:t>
      </w:r>
      <w:r w:rsidR="005403D7">
        <w:t xml:space="preserve">akademického malíře, </w:t>
      </w:r>
      <w:r w:rsidR="00420F86">
        <w:t>kterého jsem znal již z</w:t>
      </w:r>
      <w:r w:rsidR="005403D7">
        <w:t> Žižkových kasáren</w:t>
      </w:r>
      <w:r w:rsidR="00420F86">
        <w:t>. Oba Honzové byli k dispozici kapitánu Jankovi, propagandistovi z politické skupiny pluku, pro kterého vyráběli výzdobu čerstvě vymalovaných chodeb kasáren uvědomělými hesly a citáty z vojenských řádů. K tomu měli samostatnou místnost jako atelier, kde mohli také protekčně spát.</w:t>
      </w:r>
      <w:r w:rsidR="005F5AA1">
        <w:t xml:space="preserve"> Honza Matěják maloval a Honza Tříska popisoval svým krásným kaligrafickým písmem, kterým psal tuší redisovým perem i soukromé dopisy. Já jsem spal na provizorní svobodárně přímo v kasárnách, domů jsem se jako neženatý moc nedostal</w:t>
      </w:r>
      <w:r w:rsidR="006E4A02">
        <w:t>,</w:t>
      </w:r>
      <w:r w:rsidR="005F5AA1">
        <w:t xml:space="preserve"> a tak jsme se spřátelili a trávili nejeden večer společně. Začínala „zlatá šedesátá“, </w:t>
      </w:r>
      <w:r w:rsidR="005403D7">
        <w:t xml:space="preserve">četli jsme Světovou literaturu, Literární noviny a probírali všechno možné. Honza Tříska byl vždy pozitivně naladěný, občas mile trhlý a na vojenské buzerace shlížel s nadhledem. </w:t>
      </w:r>
      <w:r w:rsidR="006E4A02">
        <w:t xml:space="preserve">Svědčí o tom i to, že </w:t>
      </w:r>
      <w:r w:rsidR="005403D7">
        <w:t>dojmy z vojny v</w:t>
      </w:r>
      <w:r w:rsidR="006E4A02">
        <w:t> </w:t>
      </w:r>
      <w:r w:rsidR="005403D7">
        <w:t>Krnově</w:t>
      </w:r>
      <w:r w:rsidR="006E4A02">
        <w:t xml:space="preserve"> ztvárnil v přímo poetickém příběhu „Vrabčák“ publikovaném v Literárních novinách.</w:t>
      </w:r>
    </w:p>
    <w:p w:rsidR="007A2823" w:rsidRDefault="005569C6">
      <w:r>
        <w:t>J</w:t>
      </w:r>
      <w:r w:rsidR="006E4A02">
        <w:t xml:space="preserve">e to pěkná řádka let a v paměti mi utkvěl už jen jeden večer, takový pivní dýchánek. Hospoda byla </w:t>
      </w:r>
      <w:r w:rsidR="00715CA0">
        <w:t>na</w:t>
      </w:r>
      <w:r w:rsidR="006E4A02">
        <w:t>proti brány kasáren</w:t>
      </w:r>
      <w:r>
        <w:t>, takže stačilo vzít bá</w:t>
      </w:r>
      <w:r w:rsidR="00715CA0">
        <w:t>ň</w:t>
      </w:r>
      <w:r>
        <w:t xml:space="preserve"> lustru a hned bylo deset piv. Pouštěli jsme si na erárním gramofonu desky, až došlo na legendární píseň Evy Olmerové „Jsi jako dlouhý most“. Když dohrála deska, začala už v povznesené náladě trochu absurdní hra. Znovu a znovu jsme si říkali: „A teď si pustíme desku, kterou jsme už dlouho neslyšeli“</w:t>
      </w:r>
      <w:r w:rsidR="007A2823">
        <w:t xml:space="preserve"> a byla to zase Eva Olmerová. Ta píseň je plná hořkého citu, něco úplně jiného než současné kolovrátkové zpívánky.</w:t>
      </w:r>
      <w:r w:rsidR="00BF4506">
        <w:t xml:space="preserve"> </w:t>
      </w:r>
      <w:r w:rsidR="007A2823">
        <w:t>Naše cesty se pak rozešly, Honzové za svým uměním a já ještě pár let v montérkách než jsem se stal zástupcem velitele útvar</w:t>
      </w:r>
      <w:r w:rsidR="00715CA0">
        <w:t>u pro technické věci. Z</w:t>
      </w:r>
      <w:r w:rsidR="007A2823">
        <w:t xml:space="preserve">novu </w:t>
      </w:r>
      <w:r w:rsidR="00715CA0">
        <w:t>naše osudy sblížila</w:t>
      </w:r>
      <w:r w:rsidR="007A2823">
        <w:t xml:space="preserve"> normalizace, Honza Tříska musel odejít z republiky a já z lidové armády</w:t>
      </w:r>
      <w:r w:rsidR="00BF4506">
        <w:t>. Ale to už je jiný příběh.</w:t>
      </w:r>
    </w:p>
    <w:sectPr w:rsidR="007A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49"/>
    <w:rsid w:val="00382E1A"/>
    <w:rsid w:val="00420F86"/>
    <w:rsid w:val="00467C8F"/>
    <w:rsid w:val="005403D7"/>
    <w:rsid w:val="005569C6"/>
    <w:rsid w:val="005974EA"/>
    <w:rsid w:val="005F5AA1"/>
    <w:rsid w:val="006E4A02"/>
    <w:rsid w:val="00715CA0"/>
    <w:rsid w:val="007A2823"/>
    <w:rsid w:val="00894EDF"/>
    <w:rsid w:val="009E3347"/>
    <w:rsid w:val="00B874DD"/>
    <w:rsid w:val="00BB4A9D"/>
    <w:rsid w:val="00BE19B3"/>
    <w:rsid w:val="00BF4506"/>
    <w:rsid w:val="00C82C3E"/>
    <w:rsid w:val="00F84049"/>
    <w:rsid w:val="00FD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FEB9"/>
  <w15:chartTrackingRefBased/>
  <w15:docId w15:val="{8CFCD54B-4CC8-4BCC-BFC7-23230A73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560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/>
  <dc:description/>
  <cp:lastModifiedBy>Jarda</cp:lastModifiedBy>
  <cp:revision>8</cp:revision>
  <dcterms:created xsi:type="dcterms:W3CDTF">2017-10-06T21:09:00Z</dcterms:created>
  <dcterms:modified xsi:type="dcterms:W3CDTF">2017-10-08T20:13:00Z</dcterms:modified>
</cp:coreProperties>
</file>