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587" w:rsidRPr="00002587" w:rsidRDefault="00BA4434" w:rsidP="00002587">
      <w:pPr>
        <w:pStyle w:val="Nzev"/>
        <w:rPr>
          <w:rFonts w:ascii="Times New Roman" w:hAnsi="Times New Roman" w:cs="Times New Roman"/>
        </w:rPr>
      </w:pPr>
      <w:bookmarkStart w:id="0" w:name="_GoBack"/>
      <w:bookmarkEnd w:id="0"/>
      <w:r w:rsidRPr="00BA4434">
        <w:rPr>
          <w:rFonts w:ascii="Times New Roman" w:hAnsi="Times New Roman" w:cs="Times New Roman"/>
        </w:rPr>
        <w:t xml:space="preserve">Vzpomínka na 90. léta  </w:t>
      </w:r>
    </w:p>
    <w:p w:rsidR="00045EDF" w:rsidRPr="00BA4434" w:rsidRDefault="00096B46" w:rsidP="00BA4434">
      <w:pPr>
        <w:spacing w:after="0"/>
        <w:ind w:firstLine="708"/>
        <w:jc w:val="both"/>
        <w:rPr>
          <w:rFonts w:ascii="Times New Roman" w:hAnsi="Times New Roman" w:cs="Times New Roman"/>
        </w:rPr>
      </w:pPr>
      <w:r w:rsidRPr="00BA4434">
        <w:rPr>
          <w:rFonts w:ascii="Times New Roman" w:hAnsi="Times New Roman" w:cs="Times New Roman"/>
        </w:rPr>
        <w:t>„…</w:t>
      </w:r>
      <w:r w:rsidR="00E247D1" w:rsidRPr="00BA4434">
        <w:rPr>
          <w:rFonts w:ascii="Times New Roman" w:hAnsi="Times New Roman" w:cs="Times New Roman"/>
        </w:rPr>
        <w:t xml:space="preserve">V té době </w:t>
      </w:r>
      <w:r w:rsidRPr="00BA4434">
        <w:rPr>
          <w:rFonts w:ascii="Times New Roman" w:hAnsi="Times New Roman" w:cs="Times New Roman"/>
        </w:rPr>
        <w:t xml:space="preserve">jsem </w:t>
      </w:r>
      <w:r w:rsidR="00E247D1" w:rsidRPr="00BA4434">
        <w:rPr>
          <w:rFonts w:ascii="Times New Roman" w:hAnsi="Times New Roman" w:cs="Times New Roman"/>
        </w:rPr>
        <w:t xml:space="preserve">pracoval </w:t>
      </w:r>
      <w:r w:rsidRPr="00BA4434">
        <w:rPr>
          <w:rFonts w:ascii="Times New Roman" w:hAnsi="Times New Roman" w:cs="Times New Roman"/>
        </w:rPr>
        <w:t xml:space="preserve">v obchodě s nábytkem, kde si všichni na všechno stěžovali. Všichni jsme byli rádi, že jdou komunisti do </w:t>
      </w:r>
      <w:proofErr w:type="spellStart"/>
      <w:r w:rsidR="00045EDF" w:rsidRPr="00BA4434">
        <w:rPr>
          <w:rFonts w:ascii="Times New Roman" w:hAnsi="Times New Roman" w:cs="Times New Roman"/>
        </w:rPr>
        <w:t>z</w:t>
      </w:r>
      <w:r w:rsidRPr="00BA4434">
        <w:rPr>
          <w:rFonts w:ascii="Times New Roman" w:hAnsi="Times New Roman" w:cs="Times New Roman"/>
        </w:rPr>
        <w:t>ádele</w:t>
      </w:r>
      <w:proofErr w:type="spellEnd"/>
      <w:r w:rsidRPr="00BA4434">
        <w:rPr>
          <w:rFonts w:ascii="Times New Roman" w:hAnsi="Times New Roman" w:cs="Times New Roman"/>
        </w:rPr>
        <w:t xml:space="preserve">. Všichni toto očekávali. </w:t>
      </w:r>
    </w:p>
    <w:p w:rsidR="00E247D1" w:rsidRPr="00BA4434" w:rsidRDefault="00096B46" w:rsidP="00BA4434">
      <w:pPr>
        <w:spacing w:after="0"/>
        <w:ind w:firstLine="708"/>
        <w:jc w:val="both"/>
        <w:rPr>
          <w:rFonts w:ascii="Times New Roman" w:hAnsi="Times New Roman" w:cs="Times New Roman"/>
        </w:rPr>
      </w:pPr>
      <w:r w:rsidRPr="00BA4434">
        <w:rPr>
          <w:rFonts w:ascii="Times New Roman" w:hAnsi="Times New Roman" w:cs="Times New Roman"/>
        </w:rPr>
        <w:t xml:space="preserve">Byly zkreslený představy o tom západě, jak to tam funguje. Pár let před rokem 89 se nemohlo běžně vyjíždět ven. Nejlepší to bylo skrz nějakou organizaci. Takže my jsme se dostali ven do Anglie jako amatérští speleologové, tzv. jeskyňáři. Na oplátku jsme pozvali ty Angličany sem, ať vidí, jak my tady, chudáci, žijeme. </w:t>
      </w:r>
      <w:r w:rsidR="00E247D1" w:rsidRPr="00BA4434">
        <w:rPr>
          <w:rFonts w:ascii="Times New Roman" w:hAnsi="Times New Roman" w:cs="Times New Roman"/>
        </w:rPr>
        <w:t xml:space="preserve">Byli to studenti, dospělý lidé, kteří v rámci speleologie přijeli sem. My jsme tady každý tehdy složili dva tisíce korun, což byl měsíční plat. Jim se dalo pětistovka kapesného a zbytek se jim všechno hradilo, spali po rodinách, ale benzín a jídlo </w:t>
      </w:r>
      <w:r w:rsidR="00C8080B">
        <w:rPr>
          <w:rFonts w:ascii="Times New Roman" w:hAnsi="Times New Roman" w:cs="Times New Roman"/>
        </w:rPr>
        <w:t xml:space="preserve">jsme hradili my, </w:t>
      </w:r>
      <w:r w:rsidR="00E247D1" w:rsidRPr="00BA4434">
        <w:rPr>
          <w:rFonts w:ascii="Times New Roman" w:hAnsi="Times New Roman" w:cs="Times New Roman"/>
        </w:rPr>
        <w:t xml:space="preserve">aby se tady cítili dobře. </w:t>
      </w:r>
    </w:p>
    <w:p w:rsidR="00045EDF" w:rsidRPr="00BA4434" w:rsidRDefault="00E247D1" w:rsidP="00BA4434">
      <w:pPr>
        <w:spacing w:after="0"/>
        <w:ind w:firstLine="708"/>
        <w:jc w:val="both"/>
        <w:rPr>
          <w:rFonts w:ascii="Times New Roman" w:hAnsi="Times New Roman" w:cs="Times New Roman"/>
        </w:rPr>
      </w:pPr>
      <w:r w:rsidRPr="00BA4434">
        <w:rPr>
          <w:rFonts w:ascii="Times New Roman" w:hAnsi="Times New Roman" w:cs="Times New Roman"/>
        </w:rPr>
        <w:t xml:space="preserve">Šok byl pro mě, když jsme byli v hospodě v Holštýně u matky, a teďka oni říkali, co stál pronájem hospody. </w:t>
      </w:r>
    </w:p>
    <w:p w:rsidR="00045EDF" w:rsidRPr="00BA4434" w:rsidRDefault="00E247D1" w:rsidP="00BA4434">
      <w:pPr>
        <w:spacing w:after="0"/>
        <w:jc w:val="both"/>
        <w:rPr>
          <w:rFonts w:ascii="Times New Roman" w:hAnsi="Times New Roman" w:cs="Times New Roman"/>
        </w:rPr>
      </w:pPr>
      <w:r w:rsidRPr="00BA4434">
        <w:rPr>
          <w:rFonts w:ascii="Times New Roman" w:hAnsi="Times New Roman" w:cs="Times New Roman"/>
        </w:rPr>
        <w:t xml:space="preserve">My jsme říkali, no nic… matka byla ráda, že měla tržbu. </w:t>
      </w:r>
    </w:p>
    <w:p w:rsidR="00045EDF" w:rsidRPr="00BA4434" w:rsidRDefault="00E247D1" w:rsidP="00BA4434">
      <w:pPr>
        <w:spacing w:after="0"/>
        <w:ind w:firstLine="708"/>
        <w:jc w:val="both"/>
        <w:rPr>
          <w:rFonts w:ascii="Times New Roman" w:hAnsi="Times New Roman" w:cs="Times New Roman"/>
        </w:rPr>
      </w:pPr>
      <w:r w:rsidRPr="00BA4434">
        <w:rPr>
          <w:rFonts w:ascii="Times New Roman" w:hAnsi="Times New Roman" w:cs="Times New Roman"/>
        </w:rPr>
        <w:t xml:space="preserve">Jeden přijel se sádrou v ruce ke svaté Anně. Sundali, zrentgenovali mu to, řekli – máš to v pořádku… </w:t>
      </w:r>
    </w:p>
    <w:p w:rsidR="00045EDF" w:rsidRPr="00BA4434" w:rsidRDefault="00E247D1" w:rsidP="00BA4434">
      <w:pPr>
        <w:spacing w:after="0"/>
        <w:jc w:val="both"/>
        <w:rPr>
          <w:rFonts w:ascii="Times New Roman" w:hAnsi="Times New Roman" w:cs="Times New Roman"/>
        </w:rPr>
      </w:pPr>
      <w:r w:rsidRPr="00BA4434">
        <w:rPr>
          <w:rFonts w:ascii="Times New Roman" w:hAnsi="Times New Roman" w:cs="Times New Roman"/>
        </w:rPr>
        <w:t xml:space="preserve">Co to stálo?... No nic… </w:t>
      </w:r>
    </w:p>
    <w:p w:rsidR="00045EDF" w:rsidRPr="00BA4434" w:rsidRDefault="00E247D1" w:rsidP="00BA4434">
      <w:pPr>
        <w:spacing w:after="0"/>
        <w:ind w:firstLine="708"/>
        <w:jc w:val="both"/>
        <w:rPr>
          <w:rFonts w:ascii="Times New Roman" w:hAnsi="Times New Roman" w:cs="Times New Roman"/>
        </w:rPr>
      </w:pPr>
      <w:r w:rsidRPr="00BA4434">
        <w:rPr>
          <w:rFonts w:ascii="Times New Roman" w:hAnsi="Times New Roman" w:cs="Times New Roman"/>
        </w:rPr>
        <w:t xml:space="preserve">Byli jsme ve vinným sklípku. </w:t>
      </w:r>
    </w:p>
    <w:p w:rsidR="00045EDF" w:rsidRPr="00BA4434" w:rsidRDefault="00E247D1" w:rsidP="00BA4434">
      <w:pPr>
        <w:spacing w:after="0"/>
        <w:jc w:val="both"/>
        <w:rPr>
          <w:rFonts w:ascii="Times New Roman" w:hAnsi="Times New Roman" w:cs="Times New Roman"/>
        </w:rPr>
      </w:pPr>
      <w:r w:rsidRPr="00BA4434">
        <w:rPr>
          <w:rFonts w:ascii="Times New Roman" w:hAnsi="Times New Roman" w:cs="Times New Roman"/>
        </w:rPr>
        <w:t xml:space="preserve">Co stál pronájem? </w:t>
      </w:r>
    </w:p>
    <w:p w:rsidR="003328D4" w:rsidRPr="00BA4434" w:rsidRDefault="00E247D1" w:rsidP="00BA4434">
      <w:pPr>
        <w:spacing w:after="0"/>
        <w:jc w:val="both"/>
        <w:rPr>
          <w:rFonts w:ascii="Times New Roman" w:hAnsi="Times New Roman" w:cs="Times New Roman"/>
        </w:rPr>
      </w:pPr>
      <w:r w:rsidRPr="00BA4434">
        <w:rPr>
          <w:rFonts w:ascii="Times New Roman" w:hAnsi="Times New Roman" w:cs="Times New Roman"/>
        </w:rPr>
        <w:t>No nic, nakoupili jste si víno</w:t>
      </w:r>
      <w:r w:rsidR="00045EDF" w:rsidRPr="00BA4434">
        <w:rPr>
          <w:rFonts w:ascii="Times New Roman" w:hAnsi="Times New Roman" w:cs="Times New Roman"/>
        </w:rPr>
        <w:t>, udělali jste tržbu</w:t>
      </w:r>
      <w:r w:rsidRPr="00BA4434">
        <w:rPr>
          <w:rFonts w:ascii="Times New Roman" w:hAnsi="Times New Roman" w:cs="Times New Roman"/>
        </w:rPr>
        <w:t>…</w:t>
      </w:r>
    </w:p>
    <w:p w:rsidR="00045EDF" w:rsidRPr="00BA4434" w:rsidRDefault="00045EDF" w:rsidP="00BA4434">
      <w:pPr>
        <w:spacing w:after="0"/>
        <w:jc w:val="both"/>
        <w:rPr>
          <w:rFonts w:ascii="Times New Roman" w:hAnsi="Times New Roman" w:cs="Times New Roman"/>
        </w:rPr>
      </w:pPr>
      <w:r w:rsidRPr="00BA4434">
        <w:rPr>
          <w:rFonts w:ascii="Times New Roman" w:hAnsi="Times New Roman" w:cs="Times New Roman"/>
        </w:rPr>
        <w:tab/>
        <w:t xml:space="preserve">Ti Angličané z toho byli tak vydření, že nám řekli, že tak vysokou laťku oni v žádným případě nám nemůžou zaručit. Protože ta propaganda, tak jak fungovala tady, proti kapitalistům, tak fungovala i tam. Oni si mysleli, že tady budou jíst rohlíky se salámem někde na </w:t>
      </w:r>
      <w:proofErr w:type="spellStart"/>
      <w:r w:rsidRPr="00BA4434">
        <w:rPr>
          <w:rFonts w:ascii="Times New Roman" w:hAnsi="Times New Roman" w:cs="Times New Roman"/>
        </w:rPr>
        <w:t>pangejtě</w:t>
      </w:r>
      <w:proofErr w:type="spellEnd"/>
      <w:r w:rsidRPr="00BA4434">
        <w:rPr>
          <w:rFonts w:ascii="Times New Roman" w:hAnsi="Times New Roman" w:cs="Times New Roman"/>
        </w:rPr>
        <w:t>. A teďka zjistili, že do restaurace je pozvat nebyl problém… nic nebyl problém. Byli z toho na větvi.</w:t>
      </w:r>
    </w:p>
    <w:p w:rsidR="00FB32CE" w:rsidRPr="00BA4434" w:rsidRDefault="00FB32CE" w:rsidP="00BA4434">
      <w:pPr>
        <w:spacing w:after="0"/>
        <w:ind w:firstLine="708"/>
        <w:jc w:val="both"/>
        <w:rPr>
          <w:rFonts w:ascii="Times New Roman" w:hAnsi="Times New Roman" w:cs="Times New Roman"/>
        </w:rPr>
      </w:pPr>
      <w:r w:rsidRPr="00BA4434">
        <w:rPr>
          <w:rFonts w:ascii="Times New Roman" w:hAnsi="Times New Roman" w:cs="Times New Roman"/>
        </w:rPr>
        <w:t>No přijeli na Stránskou skálu s </w:t>
      </w:r>
      <w:proofErr w:type="spellStart"/>
      <w:r w:rsidR="00087BE6">
        <w:rPr>
          <w:rFonts w:ascii="Times New Roman" w:hAnsi="Times New Roman" w:cs="Times New Roman"/>
        </w:rPr>
        <w:t>F</w:t>
      </w:r>
      <w:r w:rsidRPr="00BA4434">
        <w:rPr>
          <w:rFonts w:ascii="Times New Roman" w:hAnsi="Times New Roman" w:cs="Times New Roman"/>
        </w:rPr>
        <w:t>ordama</w:t>
      </w:r>
      <w:proofErr w:type="spellEnd"/>
      <w:r w:rsidRPr="00BA4434">
        <w:rPr>
          <w:rFonts w:ascii="Times New Roman" w:hAnsi="Times New Roman" w:cs="Times New Roman"/>
        </w:rPr>
        <w:t xml:space="preserve"> a my jsme seděli na zadku, v životě </w:t>
      </w:r>
      <w:r w:rsidR="00087BE6">
        <w:rPr>
          <w:rFonts w:ascii="Times New Roman" w:hAnsi="Times New Roman" w:cs="Times New Roman"/>
        </w:rPr>
        <w:t xml:space="preserve">jsme </w:t>
      </w:r>
      <w:r w:rsidRPr="00BA4434">
        <w:rPr>
          <w:rFonts w:ascii="Times New Roman" w:hAnsi="Times New Roman" w:cs="Times New Roman"/>
        </w:rPr>
        <w:t xml:space="preserve">takový auta neviděli… oni ty </w:t>
      </w:r>
      <w:r w:rsidR="00087BE6">
        <w:rPr>
          <w:rFonts w:ascii="Times New Roman" w:hAnsi="Times New Roman" w:cs="Times New Roman"/>
        </w:rPr>
        <w:t>T</w:t>
      </w:r>
      <w:r w:rsidRPr="00BA4434">
        <w:rPr>
          <w:rFonts w:ascii="Times New Roman" w:hAnsi="Times New Roman" w:cs="Times New Roman"/>
        </w:rPr>
        <w:t>rabanty taky ne!...</w:t>
      </w:r>
    </w:p>
    <w:p w:rsidR="00045EDF" w:rsidRPr="00BA4434" w:rsidRDefault="00045EDF" w:rsidP="00BA4434">
      <w:pPr>
        <w:spacing w:after="0"/>
        <w:jc w:val="both"/>
        <w:rPr>
          <w:rFonts w:ascii="Times New Roman" w:hAnsi="Times New Roman" w:cs="Times New Roman"/>
        </w:rPr>
      </w:pPr>
      <w:r w:rsidRPr="00BA4434">
        <w:rPr>
          <w:rFonts w:ascii="Times New Roman" w:hAnsi="Times New Roman" w:cs="Times New Roman"/>
        </w:rPr>
        <w:tab/>
        <w:t>Uplynul rok a jelo se do Anglie. J</w:t>
      </w:r>
      <w:r w:rsidR="00087BE6">
        <w:rPr>
          <w:rFonts w:ascii="Times New Roman" w:hAnsi="Times New Roman" w:cs="Times New Roman"/>
        </w:rPr>
        <w:t>á</w:t>
      </w:r>
      <w:r w:rsidRPr="00BA4434">
        <w:rPr>
          <w:rFonts w:ascii="Times New Roman" w:hAnsi="Times New Roman" w:cs="Times New Roman"/>
        </w:rPr>
        <w:t xml:space="preserve"> tehdy nemohl, onemocněl jsem. Tam byl zase </w:t>
      </w:r>
      <w:proofErr w:type="spellStart"/>
      <w:r w:rsidRPr="00BA4434">
        <w:rPr>
          <w:rFonts w:ascii="Times New Roman" w:hAnsi="Times New Roman" w:cs="Times New Roman"/>
        </w:rPr>
        <w:t>jinej</w:t>
      </w:r>
      <w:proofErr w:type="spellEnd"/>
      <w:r w:rsidRPr="00BA4434">
        <w:rPr>
          <w:rFonts w:ascii="Times New Roman" w:hAnsi="Times New Roman" w:cs="Times New Roman"/>
        </w:rPr>
        <w:t xml:space="preserve"> paradox. Oni dostali nějaké kapesné. Kamarád říkal, že kdyby tam neměli Asiaty, tak se ti Angličani nenažerou</w:t>
      </w:r>
      <w:r w:rsidR="00FB32CE" w:rsidRPr="00BA4434">
        <w:rPr>
          <w:rFonts w:ascii="Times New Roman" w:hAnsi="Times New Roman" w:cs="Times New Roman"/>
        </w:rPr>
        <w:t xml:space="preserve">, protože tam byl </w:t>
      </w:r>
      <w:proofErr w:type="spellStart"/>
      <w:r w:rsidR="00FB32CE" w:rsidRPr="00BA4434">
        <w:rPr>
          <w:rFonts w:ascii="Times New Roman" w:hAnsi="Times New Roman" w:cs="Times New Roman"/>
        </w:rPr>
        <w:t>samej</w:t>
      </w:r>
      <w:proofErr w:type="spellEnd"/>
      <w:r w:rsidR="00FB32CE" w:rsidRPr="00BA4434">
        <w:rPr>
          <w:rFonts w:ascii="Times New Roman" w:hAnsi="Times New Roman" w:cs="Times New Roman"/>
        </w:rPr>
        <w:t xml:space="preserve"> fastfood, </w:t>
      </w:r>
      <w:proofErr w:type="spellStart"/>
      <w:r w:rsidR="00FB32CE" w:rsidRPr="00BA4434">
        <w:rPr>
          <w:rFonts w:ascii="Times New Roman" w:hAnsi="Times New Roman" w:cs="Times New Roman"/>
        </w:rPr>
        <w:t>číňani</w:t>
      </w:r>
      <w:proofErr w:type="spellEnd"/>
      <w:r w:rsidR="00FB32CE" w:rsidRPr="00BA4434">
        <w:rPr>
          <w:rFonts w:ascii="Times New Roman" w:hAnsi="Times New Roman" w:cs="Times New Roman"/>
        </w:rPr>
        <w:t>, …</w:t>
      </w:r>
    </w:p>
    <w:p w:rsidR="00FB32CE" w:rsidRPr="00BA4434" w:rsidRDefault="00FB32CE" w:rsidP="00BA4434">
      <w:pPr>
        <w:spacing w:after="0"/>
        <w:jc w:val="both"/>
        <w:rPr>
          <w:rFonts w:ascii="Times New Roman" w:hAnsi="Times New Roman" w:cs="Times New Roman"/>
        </w:rPr>
      </w:pPr>
      <w:r w:rsidRPr="00BA4434">
        <w:rPr>
          <w:rFonts w:ascii="Times New Roman" w:hAnsi="Times New Roman" w:cs="Times New Roman"/>
        </w:rPr>
        <w:tab/>
        <w:t xml:space="preserve">Jeden synek tam byl ze šlechtické rodiny, měli </w:t>
      </w:r>
      <w:r w:rsidR="00087BE6">
        <w:rPr>
          <w:rFonts w:ascii="Times New Roman" w:hAnsi="Times New Roman" w:cs="Times New Roman"/>
        </w:rPr>
        <w:t>velkolepé</w:t>
      </w:r>
      <w:r w:rsidRPr="00BA4434">
        <w:rPr>
          <w:rFonts w:ascii="Times New Roman" w:hAnsi="Times New Roman" w:cs="Times New Roman"/>
        </w:rPr>
        <w:t xml:space="preserve"> sídlo.</w:t>
      </w:r>
      <w:r w:rsidR="00087BE6">
        <w:rPr>
          <w:rFonts w:ascii="Times New Roman" w:hAnsi="Times New Roman" w:cs="Times New Roman"/>
        </w:rPr>
        <w:t xml:space="preserve"> Ostatní si museli platit bydlení.</w:t>
      </w:r>
      <w:r w:rsidRPr="00BA4434">
        <w:rPr>
          <w:rFonts w:ascii="Times New Roman" w:hAnsi="Times New Roman" w:cs="Times New Roman"/>
        </w:rPr>
        <w:t xml:space="preserve"> Jinak studenti si už tehdy platili studia. Vydělávali si na studia mytím nádobí v hotelích. Byli prostě schopni si na to vydělat, což tady by nebylo možné. Finanční relace byla úplně jiná. Tehdy už tam fungovalo to, co tady funguje až teď v posledních letech, jako je třeba kurýr. </w:t>
      </w:r>
    </w:p>
    <w:p w:rsidR="00087BE6" w:rsidRDefault="00FB32CE" w:rsidP="00BA4434">
      <w:pPr>
        <w:spacing w:after="0"/>
        <w:ind w:firstLine="708"/>
        <w:jc w:val="both"/>
        <w:rPr>
          <w:rFonts w:ascii="Times New Roman" w:hAnsi="Times New Roman" w:cs="Times New Roman"/>
        </w:rPr>
      </w:pPr>
      <w:r w:rsidRPr="00BA4434">
        <w:rPr>
          <w:rFonts w:ascii="Times New Roman" w:hAnsi="Times New Roman" w:cs="Times New Roman"/>
        </w:rPr>
        <w:t xml:space="preserve">Pivo šílený… To se nedalo… Bylo neskutečně drahé. </w:t>
      </w:r>
    </w:p>
    <w:p w:rsidR="00FB32CE" w:rsidRPr="00BA4434" w:rsidRDefault="00FB32CE" w:rsidP="00BA4434">
      <w:pPr>
        <w:spacing w:after="0"/>
        <w:ind w:firstLine="708"/>
        <w:jc w:val="both"/>
        <w:rPr>
          <w:rFonts w:ascii="Times New Roman" w:hAnsi="Times New Roman" w:cs="Times New Roman"/>
        </w:rPr>
      </w:pPr>
      <w:r w:rsidRPr="00BA4434">
        <w:rPr>
          <w:rFonts w:ascii="Times New Roman" w:hAnsi="Times New Roman" w:cs="Times New Roman"/>
        </w:rPr>
        <w:t>Kamarád říká, představ si, když jsi šel do řeznictví a koupil sis kilo masa, tak tě to stálo půl libry. Pokud sis to koupil v konzervě, tak už to stálo dvě libry.</w:t>
      </w:r>
    </w:p>
    <w:p w:rsidR="00FB32CE" w:rsidRPr="00BA4434" w:rsidRDefault="00FB32CE" w:rsidP="00BA4434">
      <w:pPr>
        <w:spacing w:after="0"/>
        <w:ind w:firstLine="708"/>
        <w:jc w:val="both"/>
        <w:rPr>
          <w:rFonts w:ascii="Times New Roman" w:hAnsi="Times New Roman" w:cs="Times New Roman"/>
        </w:rPr>
      </w:pPr>
      <w:r w:rsidRPr="00BA4434">
        <w:rPr>
          <w:rFonts w:ascii="Times New Roman" w:hAnsi="Times New Roman" w:cs="Times New Roman"/>
        </w:rPr>
        <w:t xml:space="preserve">Teď si nepamatuji, kolik přesně bylo to kapesné, které tam naši dostali. Ale </w:t>
      </w:r>
      <w:r w:rsidR="00C8080B">
        <w:rPr>
          <w:rFonts w:ascii="Times New Roman" w:hAnsi="Times New Roman" w:cs="Times New Roman"/>
        </w:rPr>
        <w:t>za ušetřené</w:t>
      </w:r>
      <w:r w:rsidR="00087BE6">
        <w:rPr>
          <w:rFonts w:ascii="Times New Roman" w:hAnsi="Times New Roman" w:cs="Times New Roman"/>
        </w:rPr>
        <w:t xml:space="preserve"> peníze, které jim z kapesného zbyly,</w:t>
      </w:r>
      <w:r w:rsidRPr="00BA4434">
        <w:rPr>
          <w:rFonts w:ascii="Times New Roman" w:hAnsi="Times New Roman" w:cs="Times New Roman"/>
        </w:rPr>
        <w:t xml:space="preserve"> si v Německu koupili</w:t>
      </w:r>
      <w:r w:rsidR="003E6DC9" w:rsidRPr="00BA4434">
        <w:rPr>
          <w:rFonts w:ascii="Times New Roman" w:hAnsi="Times New Roman" w:cs="Times New Roman"/>
        </w:rPr>
        <w:t xml:space="preserve"> barevnou televizi, která tady tehdy měla hodnotu patnáct tisíc korun. Takže na jídlo, na pivo, na nějaký kulturní život tam nebyly peníze. Ten kamarád mi říkal, pivo jsem oželel, protože to se stejně nedalo pít a dvě libry za pivo odmítal dát. Protože přece jenom… Čech počítá…</w:t>
      </w:r>
    </w:p>
    <w:p w:rsidR="003E6DC9" w:rsidRPr="00BA4434" w:rsidRDefault="003E6DC9" w:rsidP="00BA4434">
      <w:pPr>
        <w:spacing w:after="0"/>
        <w:ind w:firstLine="708"/>
        <w:jc w:val="both"/>
        <w:rPr>
          <w:rFonts w:ascii="Times New Roman" w:hAnsi="Times New Roman" w:cs="Times New Roman"/>
        </w:rPr>
      </w:pPr>
      <w:r w:rsidRPr="00BA4434">
        <w:rPr>
          <w:rFonts w:ascii="Times New Roman" w:hAnsi="Times New Roman" w:cs="Times New Roman"/>
        </w:rPr>
        <w:t>Jenom pro dokreslení, můj jiný kamarád, sportovní lékař, byl v Americe. Vrátil se a říká, člověče to je strašný, tam když se něco stane, tak první co, tě prošacují, jestli máš kartičku pojištění, jinak máš smůlu – nechají tě být. Odklidí tě někde bokem, poskytnou základní ošetření, ale jinak nic…</w:t>
      </w:r>
    </w:p>
    <w:p w:rsidR="003E6DC9" w:rsidRPr="00BA4434" w:rsidRDefault="003E6DC9" w:rsidP="00BA4434">
      <w:pPr>
        <w:spacing w:after="0"/>
        <w:ind w:firstLine="708"/>
        <w:jc w:val="both"/>
        <w:rPr>
          <w:rFonts w:ascii="Times New Roman" w:hAnsi="Times New Roman" w:cs="Times New Roman"/>
        </w:rPr>
      </w:pPr>
      <w:r w:rsidRPr="00BA4434">
        <w:rPr>
          <w:rFonts w:ascii="Times New Roman" w:hAnsi="Times New Roman" w:cs="Times New Roman"/>
        </w:rPr>
        <w:t>Rok 89 byl napjatý. Většina národa byla nakloněna, že se něco musí stát. V roce 1988 přijel můj kamarád z Itálie a říkal</w:t>
      </w:r>
      <w:r w:rsidR="001F1DE1" w:rsidRPr="00BA4434">
        <w:rPr>
          <w:rFonts w:ascii="Times New Roman" w:hAnsi="Times New Roman" w:cs="Times New Roman"/>
        </w:rPr>
        <w:t xml:space="preserve">… Mně říkali, že už příští rok přijedu </w:t>
      </w:r>
      <w:r w:rsidR="00087BE6">
        <w:rPr>
          <w:rFonts w:ascii="Times New Roman" w:hAnsi="Times New Roman" w:cs="Times New Roman"/>
        </w:rPr>
        <w:t>do</w:t>
      </w:r>
      <w:r w:rsidR="001F1DE1" w:rsidRPr="00BA4434">
        <w:rPr>
          <w:rFonts w:ascii="Times New Roman" w:hAnsi="Times New Roman" w:cs="Times New Roman"/>
        </w:rPr>
        <w:t xml:space="preserve"> svobodné země. Takže v Itálii věděli, že to tady praskne. Nebylo to tedy tak, jak se to prezentuje. </w:t>
      </w:r>
    </w:p>
    <w:p w:rsidR="001F1DE1" w:rsidRPr="00BA4434" w:rsidRDefault="001F1DE1" w:rsidP="00BA4434">
      <w:pPr>
        <w:spacing w:after="0"/>
        <w:ind w:firstLine="708"/>
        <w:jc w:val="both"/>
        <w:rPr>
          <w:rFonts w:ascii="Times New Roman" w:hAnsi="Times New Roman" w:cs="Times New Roman"/>
        </w:rPr>
      </w:pPr>
      <w:r w:rsidRPr="00BA4434">
        <w:rPr>
          <w:rFonts w:ascii="Times New Roman" w:hAnsi="Times New Roman" w:cs="Times New Roman"/>
        </w:rPr>
        <w:t xml:space="preserve">Já jsem tehdy nepociťoval, že by ten </w:t>
      </w:r>
      <w:proofErr w:type="spellStart"/>
      <w:r w:rsidRPr="00BA4434">
        <w:rPr>
          <w:rFonts w:ascii="Times New Roman" w:hAnsi="Times New Roman" w:cs="Times New Roman"/>
        </w:rPr>
        <w:t>tuhej</w:t>
      </w:r>
      <w:proofErr w:type="spellEnd"/>
      <w:r w:rsidRPr="00BA4434">
        <w:rPr>
          <w:rFonts w:ascii="Times New Roman" w:hAnsi="Times New Roman" w:cs="Times New Roman"/>
        </w:rPr>
        <w:t xml:space="preserve"> režim měl padnout. </w:t>
      </w:r>
    </w:p>
    <w:p w:rsidR="001F1DE1" w:rsidRPr="00BA4434" w:rsidRDefault="001F1DE1" w:rsidP="00BA4434">
      <w:pPr>
        <w:spacing w:after="0"/>
        <w:ind w:firstLine="708"/>
        <w:jc w:val="both"/>
        <w:rPr>
          <w:rFonts w:ascii="Times New Roman" w:hAnsi="Times New Roman" w:cs="Times New Roman"/>
        </w:rPr>
      </w:pPr>
      <w:r w:rsidRPr="00BA4434">
        <w:rPr>
          <w:rFonts w:ascii="Times New Roman" w:hAnsi="Times New Roman" w:cs="Times New Roman"/>
        </w:rPr>
        <w:t>Nicméně změny se očekávaly, změny nastaly. Přijeli sem hochštapleři z venku, kteří vykradli mnoho podniků. Můj pocit je, že tak, jak se říkalo, že komunisti všechno rozkradli, tak kdyby to byla pravda, tak nebylo co tunelovat. Oni to sice sebrali lidem, ale zůstalo to tady. Kdežto dneska to prodají ven.</w:t>
      </w:r>
    </w:p>
    <w:p w:rsidR="001F1DE1" w:rsidRPr="00BA4434" w:rsidRDefault="001F1DE1" w:rsidP="00BA4434">
      <w:pPr>
        <w:spacing w:after="0"/>
        <w:ind w:firstLine="708"/>
        <w:jc w:val="both"/>
        <w:rPr>
          <w:rFonts w:ascii="Times New Roman" w:hAnsi="Times New Roman" w:cs="Times New Roman"/>
        </w:rPr>
      </w:pPr>
      <w:r w:rsidRPr="00BA4434">
        <w:rPr>
          <w:rFonts w:ascii="Times New Roman" w:hAnsi="Times New Roman" w:cs="Times New Roman"/>
        </w:rPr>
        <w:lastRenderedPageBreak/>
        <w:t>Mrzí mě hodně to, že lidé, kteří studovali venku, měli tu možnost, ať to byl Klaus nebo třeba Vladimír Dlouhý, tak měli výhodu, že věděli, jak to funguje, takže nebyla pravda, že všichni máme stejnou startovací čáru. Někdo informace měl a někdo ne.</w:t>
      </w:r>
    </w:p>
    <w:p w:rsidR="006B3763" w:rsidRPr="00BA4434" w:rsidRDefault="001F1DE1" w:rsidP="00BA4434">
      <w:pPr>
        <w:spacing w:after="0"/>
        <w:ind w:firstLine="708"/>
        <w:jc w:val="both"/>
        <w:rPr>
          <w:rFonts w:ascii="Times New Roman" w:hAnsi="Times New Roman" w:cs="Times New Roman"/>
        </w:rPr>
      </w:pPr>
      <w:r w:rsidRPr="00BA4434">
        <w:rPr>
          <w:rFonts w:ascii="Times New Roman" w:hAnsi="Times New Roman" w:cs="Times New Roman"/>
        </w:rPr>
        <w:t>Dále mě štvaly Libenské vraždy. Nacházeli těla podnikatelů v sudech v Libenské nádrži</w:t>
      </w:r>
      <w:r w:rsidR="006B3763" w:rsidRPr="00BA4434">
        <w:rPr>
          <w:rFonts w:ascii="Times New Roman" w:hAnsi="Times New Roman" w:cs="Times New Roman"/>
        </w:rPr>
        <w:t>, které byli důsledkem vytyčování rajonu. Takže bych to nazval divokými devadesátými léty.</w:t>
      </w:r>
    </w:p>
    <w:p w:rsidR="006B3763" w:rsidRPr="00BA4434" w:rsidRDefault="006B3763" w:rsidP="00BA4434">
      <w:pPr>
        <w:spacing w:after="0"/>
        <w:ind w:firstLine="708"/>
        <w:jc w:val="both"/>
        <w:rPr>
          <w:rFonts w:ascii="Times New Roman" w:hAnsi="Times New Roman" w:cs="Times New Roman"/>
        </w:rPr>
      </w:pPr>
      <w:r w:rsidRPr="00BA4434">
        <w:rPr>
          <w:rFonts w:ascii="Times New Roman" w:hAnsi="Times New Roman" w:cs="Times New Roman"/>
        </w:rPr>
        <w:t xml:space="preserve">Za komunistů bylo také nespravedlivé to, že dělník měl většinou větší plat než vysokoškolák a srovnávalo se to až kolem </w:t>
      </w:r>
      <w:r w:rsidR="008A5B84" w:rsidRPr="00BA4434">
        <w:rPr>
          <w:rFonts w:ascii="Times New Roman" w:hAnsi="Times New Roman" w:cs="Times New Roman"/>
        </w:rPr>
        <w:t>pětatřicátého</w:t>
      </w:r>
      <w:r w:rsidRPr="00BA4434">
        <w:rPr>
          <w:rFonts w:ascii="Times New Roman" w:hAnsi="Times New Roman" w:cs="Times New Roman"/>
        </w:rPr>
        <w:t xml:space="preserve"> roku.</w:t>
      </w:r>
    </w:p>
    <w:p w:rsidR="001F1DE1" w:rsidRPr="00BA4434" w:rsidRDefault="006B3763" w:rsidP="00BA4434">
      <w:pPr>
        <w:spacing w:after="0"/>
        <w:ind w:firstLine="708"/>
        <w:jc w:val="both"/>
        <w:rPr>
          <w:rFonts w:ascii="Times New Roman" w:hAnsi="Times New Roman" w:cs="Times New Roman"/>
        </w:rPr>
      </w:pPr>
      <w:r w:rsidRPr="00BA4434">
        <w:rPr>
          <w:rFonts w:ascii="Times New Roman" w:hAnsi="Times New Roman" w:cs="Times New Roman"/>
        </w:rPr>
        <w:t>Zažil jsem to v tom obchodě s nábytkem ve Šlapanicích, kde jsem pracoval.</w:t>
      </w:r>
      <w:r w:rsidR="001F1DE1" w:rsidRPr="00BA4434">
        <w:rPr>
          <w:rFonts w:ascii="Times New Roman" w:hAnsi="Times New Roman" w:cs="Times New Roman"/>
        </w:rPr>
        <w:t xml:space="preserve"> </w:t>
      </w:r>
      <w:r w:rsidRPr="00BA4434">
        <w:rPr>
          <w:rFonts w:ascii="Times New Roman" w:hAnsi="Times New Roman" w:cs="Times New Roman"/>
        </w:rPr>
        <w:t>Pracovali tam všelijací závozníci. Tehdy ten nábytek nebyl rozložený, tahali jej složený, takže poměrně namáhavá práce. Ale za nemalý obnos. Když probíhaly ty různé demonstrace, tak tito lidé, ti závozníci, nechali práce, prostě jim to spadlo z </w:t>
      </w:r>
      <w:proofErr w:type="spellStart"/>
      <w:r w:rsidRPr="00BA4434">
        <w:rPr>
          <w:rFonts w:ascii="Times New Roman" w:hAnsi="Times New Roman" w:cs="Times New Roman"/>
        </w:rPr>
        <w:t>ruk</w:t>
      </w:r>
      <w:proofErr w:type="spellEnd"/>
      <w:r w:rsidRPr="00BA4434">
        <w:rPr>
          <w:rFonts w:ascii="Times New Roman" w:hAnsi="Times New Roman" w:cs="Times New Roman"/>
        </w:rPr>
        <w:t xml:space="preserve">, a šli cinkat </w:t>
      </w:r>
      <w:proofErr w:type="spellStart"/>
      <w:r w:rsidRPr="00BA4434">
        <w:rPr>
          <w:rFonts w:ascii="Times New Roman" w:hAnsi="Times New Roman" w:cs="Times New Roman"/>
        </w:rPr>
        <w:t>klíčema</w:t>
      </w:r>
      <w:proofErr w:type="spellEnd"/>
      <w:r w:rsidRPr="00BA4434">
        <w:rPr>
          <w:rFonts w:ascii="Times New Roman" w:hAnsi="Times New Roman" w:cs="Times New Roman"/>
        </w:rPr>
        <w:t xml:space="preserve">. Ani tu základní pracovní smlouvu nedrželi. Já jsem cinkat nešel. Tahal jsem místo nich ten nábytek, aby </w:t>
      </w:r>
      <w:r w:rsidR="008A5B84" w:rsidRPr="00BA4434">
        <w:rPr>
          <w:rFonts w:ascii="Times New Roman" w:hAnsi="Times New Roman" w:cs="Times New Roman"/>
        </w:rPr>
        <w:t xml:space="preserve">podnik neplatil penále. Cinkat jsem mohl jít soboty, neděle… dyť to bylo pořád. Úplně </w:t>
      </w:r>
      <w:proofErr w:type="spellStart"/>
      <w:r w:rsidR="008A5B84" w:rsidRPr="00BA4434">
        <w:rPr>
          <w:rFonts w:ascii="Times New Roman" w:hAnsi="Times New Roman" w:cs="Times New Roman"/>
        </w:rPr>
        <w:t>zdémonizovali</w:t>
      </w:r>
      <w:proofErr w:type="spellEnd"/>
      <w:r w:rsidR="008A5B84" w:rsidRPr="00BA4434">
        <w:rPr>
          <w:rFonts w:ascii="Times New Roman" w:hAnsi="Times New Roman" w:cs="Times New Roman"/>
        </w:rPr>
        <w:t xml:space="preserve"> a zfanatizovali to okolí. Ti, co měli ten národ usměrňovat, vést nějakým směrem, tak toho všeho zneužili.</w:t>
      </w:r>
    </w:p>
    <w:p w:rsidR="008A5B84" w:rsidRPr="00BA4434" w:rsidRDefault="008A5B84" w:rsidP="00BA4434">
      <w:pPr>
        <w:spacing w:after="0"/>
        <w:ind w:firstLine="708"/>
        <w:jc w:val="both"/>
        <w:rPr>
          <w:rFonts w:ascii="Times New Roman" w:hAnsi="Times New Roman" w:cs="Times New Roman"/>
        </w:rPr>
      </w:pPr>
      <w:r w:rsidRPr="00BA4434">
        <w:rPr>
          <w:rFonts w:ascii="Times New Roman" w:hAnsi="Times New Roman" w:cs="Times New Roman"/>
        </w:rPr>
        <w:t>Bylo tady 2 miliony registrovaných komunistů, což je zhruba pětina obyvatel. Takže v každé rodině byl někdo. Takže mezi úředníky, soudci, lékaři, vědci, všude byli komunisti. Myslet si, že když se něco zakáže, že se něco změní, byl nesmysl</w:t>
      </w:r>
      <w:r w:rsidR="000A362E" w:rsidRPr="00BA4434">
        <w:rPr>
          <w:rFonts w:ascii="Times New Roman" w:hAnsi="Times New Roman" w:cs="Times New Roman"/>
        </w:rPr>
        <w:t>…“</w:t>
      </w:r>
    </w:p>
    <w:sectPr w:rsidR="008A5B84" w:rsidRPr="00BA4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46"/>
    <w:rsid w:val="00002587"/>
    <w:rsid w:val="00045EDF"/>
    <w:rsid w:val="00087BE6"/>
    <w:rsid w:val="00096B46"/>
    <w:rsid w:val="000A362E"/>
    <w:rsid w:val="001F1DE1"/>
    <w:rsid w:val="003328D4"/>
    <w:rsid w:val="003E6DC9"/>
    <w:rsid w:val="006B3763"/>
    <w:rsid w:val="008A5B84"/>
    <w:rsid w:val="00997FED"/>
    <w:rsid w:val="00BA4434"/>
    <w:rsid w:val="00C8080B"/>
    <w:rsid w:val="00E247D1"/>
    <w:rsid w:val="00FB32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459B"/>
  <w15:chartTrackingRefBased/>
  <w15:docId w15:val="{A3399642-779C-427C-9B1B-0E12DE98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A44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44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C1C6-FC8D-41B6-94AF-AD0B0D0B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775</Words>
  <Characters>4576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Vališová Barbora</dc:creator>
  <cp:keywords/>
  <dc:description/>
  <cp:lastModifiedBy>Vališová Barbora</cp:lastModifiedBy>
  <cp:revision>4</cp:revision>
  <dcterms:created xsi:type="dcterms:W3CDTF">2019-10-02T08:29:00Z</dcterms:created>
  <dcterms:modified xsi:type="dcterms:W3CDTF">2019-10-02T17:37:00Z</dcterms:modified>
</cp:coreProperties>
</file>