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9A" w:rsidRDefault="00044151">
      <w:r w:rsidRPr="00044151">
        <w:drawing>
          <wp:inline distT="0" distB="0" distL="0" distR="0">
            <wp:extent cx="2095500" cy="2790825"/>
            <wp:effectExtent l="19050" t="0" r="0" b="0"/>
            <wp:docPr id="16" name="obrázek 1" descr="https://upload.wikimedia.org/wikipedia/commons/thumb/1/1c/Zizkova_mohyla_02.jpg/220px-Zizkova_mohyl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c/Zizkova_mohyla_02.jpg/220px-Zizkova_mohyla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79A">
        <w:t xml:space="preserve"> Žižkova mohyla.</w:t>
      </w:r>
    </w:p>
    <w:p w:rsidR="0007479A" w:rsidRDefault="0007479A">
      <w:r w:rsidRPr="0007479A">
        <w:drawing>
          <wp:inline distT="0" distB="0" distL="0" distR="0">
            <wp:extent cx="3343275" cy="2152650"/>
            <wp:effectExtent l="19050" t="0" r="9525" b="0"/>
            <wp:docPr id="17" name="obrázek 13" descr="http://www.pivety.com/1948/Pohled/PohledH/PHavlickovaBorov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ivety.com/1948/Pohled/PohledH/PHavlickovaBorova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9A" w:rsidRDefault="0007479A">
      <w:r>
        <w:rPr>
          <w:color w:val="222222"/>
        </w:rPr>
        <w:t>Pivovar v Havlíčkově Borové- z</w:t>
      </w:r>
      <w:r w:rsidRPr="00D029DD">
        <w:rPr>
          <w:rFonts w:ascii="Times New Roman" w:hAnsi="Times New Roman" w:cs="Times New Roman"/>
          <w:color w:val="222222"/>
          <w:sz w:val="24"/>
          <w:szCs w:val="24"/>
        </w:rPr>
        <w:t>de se narodil můj tatínek.</w:t>
      </w:r>
    </w:p>
    <w:p w:rsidR="0007479A" w:rsidRDefault="0007479A"/>
    <w:p w:rsidR="00021D87" w:rsidRDefault="0007479A">
      <w:r w:rsidRPr="0007479A">
        <w:drawing>
          <wp:inline distT="0" distB="0" distL="0" distR="0">
            <wp:extent cx="2466975" cy="1857375"/>
            <wp:effectExtent l="19050" t="0" r="9525" b="0"/>
            <wp:docPr id="18" name="obrázek 4" descr="https://encrypted-tbn0.gstatic.com/images?q=tbn:ANd9GcQgQFQb-cq6sYuS_cZFags1iD3OKIUUjEcO2cHnOdVMHl8lWVQWUpoe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gQFQb-cq6sYuS_cZFags1iD3OKIUUjEcO2cHnOdVMHl8lWVQWUpoe8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029DD">
        <w:rPr>
          <w:rFonts w:ascii="Times New Roman" w:hAnsi="Times New Roman" w:cs="Times New Roman"/>
          <w:color w:val="222222"/>
          <w:sz w:val="24"/>
          <w:szCs w:val="24"/>
        </w:rPr>
        <w:t>To je můj rodný dům, zámek v Přibyslavi.</w:t>
      </w:r>
    </w:p>
    <w:sectPr w:rsidR="00021D87" w:rsidSect="000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151"/>
    <w:rsid w:val="00021D87"/>
    <w:rsid w:val="00044151"/>
    <w:rsid w:val="0007479A"/>
    <w:rsid w:val="00B3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2017-10-25T22:03:00Z</dcterms:created>
  <dcterms:modified xsi:type="dcterms:W3CDTF">2017-10-25T22:09:00Z</dcterms:modified>
</cp:coreProperties>
</file>